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39" w:rsidRPr="00FC0200" w:rsidRDefault="00574E39" w:rsidP="00DD396B">
      <w:pPr>
        <w:jc w:val="center"/>
        <w:rPr>
          <w:rFonts w:ascii="Trebuchet MS" w:hAnsi="Trebuchet MS"/>
          <w:color w:val="FF0000"/>
          <w:sz w:val="20"/>
          <w:szCs w:val="20"/>
          <w:u w:val="single"/>
          <w:lang w:val="en-GB"/>
        </w:rPr>
      </w:pPr>
      <w:bookmarkStart w:id="0" w:name="_GoBack"/>
      <w:bookmarkEnd w:id="0"/>
    </w:p>
    <w:p w:rsidR="00574E39" w:rsidRPr="00FC0200" w:rsidRDefault="00574E39" w:rsidP="00DD396B">
      <w:pPr>
        <w:jc w:val="center"/>
        <w:rPr>
          <w:rFonts w:ascii="Trebuchet MS" w:hAnsi="Trebuchet MS"/>
          <w:color w:val="FF0000"/>
          <w:sz w:val="20"/>
          <w:szCs w:val="20"/>
          <w:u w:val="single"/>
          <w:lang w:val="en-GB"/>
        </w:rPr>
      </w:pPr>
    </w:p>
    <w:p w:rsidR="00286E8F" w:rsidRPr="00FC0200" w:rsidRDefault="00DD396B" w:rsidP="006044DC">
      <w:pPr>
        <w:jc w:val="center"/>
        <w:rPr>
          <w:rFonts w:ascii="Trebuchet MS" w:hAnsi="Trebuchet MS"/>
          <w:b/>
          <w:sz w:val="20"/>
          <w:szCs w:val="20"/>
          <w:lang w:val="en-GB"/>
        </w:rPr>
      </w:pPr>
      <w:r w:rsidRPr="00FC0200">
        <w:rPr>
          <w:rFonts w:ascii="Trebuchet MS" w:hAnsi="Trebuchet MS"/>
          <w:b/>
          <w:color w:val="D14200"/>
          <w:sz w:val="20"/>
          <w:szCs w:val="20"/>
          <w:lang w:val="en-GB"/>
        </w:rPr>
        <w:t>PROGRAMME</w:t>
      </w:r>
      <w:r w:rsidRPr="00FC0200">
        <w:rPr>
          <w:rFonts w:ascii="Trebuchet MS" w:hAnsi="Trebuchet MS"/>
          <w:b/>
          <w:sz w:val="20"/>
          <w:szCs w:val="20"/>
          <w:lang w:val="en-GB"/>
        </w:rPr>
        <w:br/>
      </w:r>
      <w:r w:rsidR="000F448A" w:rsidRPr="00FC0200">
        <w:rPr>
          <w:rFonts w:ascii="Trebuchet MS" w:hAnsi="Trebuchet MS"/>
          <w:b/>
          <w:sz w:val="20"/>
          <w:szCs w:val="20"/>
          <w:lang w:val="en-GB"/>
        </w:rPr>
        <w:t>Expert m</w:t>
      </w:r>
      <w:r w:rsidR="00286E8F" w:rsidRPr="00FC0200">
        <w:rPr>
          <w:rFonts w:ascii="Trebuchet MS" w:hAnsi="Trebuchet MS"/>
          <w:b/>
          <w:sz w:val="20"/>
          <w:szCs w:val="20"/>
          <w:lang w:val="en-GB"/>
        </w:rPr>
        <w:t xml:space="preserve">eeting </w:t>
      </w:r>
      <w:r w:rsidR="000F448A" w:rsidRPr="00FC0200">
        <w:rPr>
          <w:rFonts w:ascii="Trebuchet MS" w:hAnsi="Trebuchet MS"/>
          <w:b/>
          <w:sz w:val="20"/>
          <w:szCs w:val="20"/>
          <w:lang w:val="en-GB"/>
        </w:rPr>
        <w:t xml:space="preserve">of the </w:t>
      </w:r>
      <w:r w:rsidR="00286E8F" w:rsidRPr="00FC0200">
        <w:rPr>
          <w:rFonts w:ascii="Trebuchet MS" w:hAnsi="Trebuchet MS"/>
          <w:b/>
          <w:sz w:val="20"/>
          <w:szCs w:val="20"/>
          <w:lang w:val="en-GB"/>
        </w:rPr>
        <w:t xml:space="preserve">Anna Reynvaan </w:t>
      </w:r>
      <w:r w:rsidR="000F448A" w:rsidRPr="00FC0200">
        <w:rPr>
          <w:rFonts w:ascii="Trebuchet MS" w:hAnsi="Trebuchet MS"/>
          <w:b/>
          <w:sz w:val="20"/>
          <w:szCs w:val="20"/>
          <w:lang w:val="en-GB"/>
        </w:rPr>
        <w:t>week</w:t>
      </w:r>
    </w:p>
    <w:p w:rsidR="00286E8F" w:rsidRPr="00FC0200" w:rsidRDefault="00286E8F" w:rsidP="006044DC">
      <w:pPr>
        <w:jc w:val="center"/>
        <w:rPr>
          <w:rFonts w:ascii="Trebuchet MS" w:hAnsi="Trebuchet MS"/>
          <w:b/>
          <w:sz w:val="20"/>
          <w:szCs w:val="20"/>
          <w:lang w:val="en-US"/>
        </w:rPr>
      </w:pPr>
      <w:r w:rsidRPr="00FC0200">
        <w:rPr>
          <w:rFonts w:ascii="Trebuchet MS" w:hAnsi="Trebuchet MS"/>
          <w:b/>
          <w:sz w:val="20"/>
          <w:szCs w:val="20"/>
          <w:lang w:val="en-GB"/>
        </w:rPr>
        <w:t>Monday May 10, 16.00 – 17.45 hrs</w:t>
      </w:r>
    </w:p>
    <w:p w:rsidR="00286E8F" w:rsidRPr="00FC0200" w:rsidRDefault="00286E8F" w:rsidP="00286E8F">
      <w:pPr>
        <w:rPr>
          <w:rFonts w:ascii="Trebuchet MS" w:hAnsi="Trebuchet MS"/>
          <w:sz w:val="20"/>
          <w:szCs w:val="20"/>
          <w:lang w:val="en-US"/>
        </w:rPr>
      </w:pPr>
    </w:p>
    <w:p w:rsidR="001002D1" w:rsidRPr="00FC0200" w:rsidRDefault="001002D1" w:rsidP="001002D1">
      <w:pPr>
        <w:rPr>
          <w:rFonts w:ascii="Trebuchet MS" w:hAnsi="Trebuchet MS" w:cs="Trebuchet MS"/>
          <w:b/>
          <w:bCs/>
          <w:iCs/>
          <w:color w:val="000000"/>
          <w:sz w:val="20"/>
          <w:szCs w:val="20"/>
          <w:lang w:val="en-GB"/>
        </w:rPr>
      </w:pPr>
      <w:r w:rsidRPr="00FC0200">
        <w:rPr>
          <w:rFonts w:ascii="Trebuchet MS" w:hAnsi="Trebuchet MS" w:cs="Trebuchet MS"/>
          <w:b/>
          <w:bCs/>
          <w:iCs/>
          <w:color w:val="000000"/>
          <w:sz w:val="20"/>
          <w:szCs w:val="20"/>
          <w:lang w:val="en-GB"/>
        </w:rPr>
        <w:t>INSPIRING PERSPECTIVES ON NURSING LEADERSHIP</w:t>
      </w:r>
    </w:p>
    <w:p w:rsidR="000F448A" w:rsidRPr="00FC0200" w:rsidRDefault="000F448A" w:rsidP="000F448A">
      <w:pPr>
        <w:pStyle w:val="Default"/>
        <w:rPr>
          <w:bCs w:val="0"/>
          <w:sz w:val="20"/>
          <w:szCs w:val="20"/>
          <w:lang w:val="en-GB"/>
        </w:rPr>
      </w:pPr>
      <w:r w:rsidRPr="00FC0200">
        <w:rPr>
          <w:b/>
          <w:sz w:val="20"/>
          <w:szCs w:val="20"/>
          <w:lang w:val="en-GB"/>
        </w:rPr>
        <w:t xml:space="preserve">CHAIR: </w:t>
      </w:r>
      <w:r w:rsidRPr="00FC0200">
        <w:rPr>
          <w:bCs w:val="0"/>
          <w:sz w:val="20"/>
          <w:szCs w:val="20"/>
          <w:lang w:val="en-GB"/>
        </w:rPr>
        <w:t xml:space="preserve">Annamarike Seller- Boersma, nurse director Amsterdam UMC </w:t>
      </w:r>
    </w:p>
    <w:p w:rsidR="000F448A" w:rsidRPr="00FC0200" w:rsidRDefault="000F448A" w:rsidP="000F448A">
      <w:pPr>
        <w:rPr>
          <w:rFonts w:ascii="Trebuchet MS" w:hAnsi="Trebuchet MS"/>
          <w:bCs/>
          <w:sz w:val="20"/>
          <w:szCs w:val="20"/>
          <w:lang w:val="en-GB"/>
        </w:rPr>
      </w:pPr>
      <w:r w:rsidRPr="00FC0200">
        <w:rPr>
          <w:rFonts w:ascii="Trebuchet MS" w:hAnsi="Trebuchet MS"/>
          <w:bCs/>
          <w:sz w:val="20"/>
          <w:szCs w:val="20"/>
          <w:lang w:val="en-GB"/>
        </w:rPr>
        <w:t>Nursing leadership is an important theme of the Amsterdam UMC. We are honoured that our experts are willing to share their expertise during the expert meeting of the Anna Reynvaan</w:t>
      </w:r>
      <w:r w:rsidR="008722C8" w:rsidRPr="00FC0200">
        <w:rPr>
          <w:rFonts w:ascii="Trebuchet MS" w:hAnsi="Trebuchet MS"/>
          <w:bCs/>
          <w:sz w:val="20"/>
          <w:szCs w:val="20"/>
          <w:lang w:val="en-GB"/>
        </w:rPr>
        <w:t xml:space="preserve"> </w:t>
      </w:r>
      <w:r w:rsidRPr="00FC0200">
        <w:rPr>
          <w:rFonts w:ascii="Trebuchet MS" w:hAnsi="Trebuchet MS"/>
          <w:bCs/>
          <w:sz w:val="20"/>
          <w:szCs w:val="20"/>
          <w:lang w:val="en-GB"/>
        </w:rPr>
        <w:t>week. As you can see on the program, their background and focus is diverse. We invite you to gain inspiration and/ or to start the discussion during the meeting. This with the aim of being able to optimize nursing leadership!</w:t>
      </w:r>
    </w:p>
    <w:p w:rsidR="000F448A" w:rsidRPr="00FC0200" w:rsidRDefault="000F448A" w:rsidP="000F448A">
      <w:pPr>
        <w:rPr>
          <w:rFonts w:ascii="Trebuchet MS" w:hAnsi="Trebuchet MS"/>
          <w:sz w:val="20"/>
          <w:szCs w:val="20"/>
          <w:lang w:val="en-GB"/>
        </w:rPr>
      </w:pPr>
    </w:p>
    <w:p w:rsidR="004B01FA" w:rsidRPr="00FC0200" w:rsidRDefault="008722C8" w:rsidP="00286E8F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b/>
          <w:sz w:val="20"/>
          <w:szCs w:val="20"/>
          <w:lang w:val="en-GB"/>
        </w:rPr>
        <w:t>16.00 – 16.05 hrs</w:t>
      </w:r>
      <w:r w:rsidRPr="00FC0200">
        <w:rPr>
          <w:rFonts w:ascii="Trebuchet MS" w:hAnsi="Trebuchet MS"/>
          <w:b/>
          <w:sz w:val="20"/>
          <w:szCs w:val="20"/>
          <w:lang w:val="en-GB"/>
        </w:rPr>
        <w:tab/>
      </w:r>
      <w:r w:rsidR="00FB2FF8" w:rsidRPr="00FC0200">
        <w:rPr>
          <w:rFonts w:ascii="Trebuchet MS" w:hAnsi="Trebuchet MS"/>
          <w:b/>
          <w:sz w:val="20"/>
          <w:szCs w:val="20"/>
          <w:lang w:val="en-GB"/>
        </w:rPr>
        <w:t>Opening</w:t>
      </w:r>
      <w:r w:rsidR="00FB2FF8" w:rsidRPr="00FC0200">
        <w:rPr>
          <w:rFonts w:ascii="Trebuchet MS" w:hAnsi="Trebuchet MS"/>
          <w:sz w:val="20"/>
          <w:szCs w:val="20"/>
          <w:lang w:val="en-GB"/>
        </w:rPr>
        <w:t xml:space="preserve"> </w:t>
      </w:r>
    </w:p>
    <w:p w:rsidR="00FB2FF8" w:rsidRPr="00FC0200" w:rsidRDefault="004B01FA" w:rsidP="00286E8F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color w:val="C00000"/>
          <w:sz w:val="20"/>
          <w:szCs w:val="20"/>
          <w:lang w:val="en-GB"/>
        </w:rPr>
        <w:t>K</w:t>
      </w:r>
      <w:r w:rsidR="00FB2FF8" w:rsidRPr="00FC0200">
        <w:rPr>
          <w:rFonts w:ascii="Trebuchet MS" w:hAnsi="Trebuchet MS"/>
          <w:color w:val="C00000"/>
          <w:sz w:val="20"/>
          <w:szCs w:val="20"/>
          <w:lang w:val="en-GB"/>
        </w:rPr>
        <w:t>ar</w:t>
      </w:r>
      <w:r w:rsidRPr="00FC0200">
        <w:rPr>
          <w:rFonts w:ascii="Trebuchet MS" w:hAnsi="Trebuchet MS"/>
          <w:color w:val="C00000"/>
          <w:sz w:val="20"/>
          <w:szCs w:val="20"/>
          <w:lang w:val="en-GB"/>
        </w:rPr>
        <w:t>e</w:t>
      </w:r>
      <w:r w:rsidR="00FB2FF8" w:rsidRPr="00FC0200">
        <w:rPr>
          <w:rFonts w:ascii="Trebuchet MS" w:hAnsi="Trebuchet MS"/>
          <w:color w:val="C00000"/>
          <w:sz w:val="20"/>
          <w:szCs w:val="20"/>
          <w:lang w:val="en-GB"/>
        </w:rPr>
        <w:t>n Kruijthof</w:t>
      </w:r>
      <w:r w:rsidR="00B6715B" w:rsidRPr="00FC0200">
        <w:rPr>
          <w:rFonts w:ascii="Trebuchet MS" w:hAnsi="Trebuchet MS"/>
          <w:color w:val="C00000"/>
          <w:sz w:val="20"/>
          <w:szCs w:val="20"/>
          <w:lang w:val="en-GB"/>
        </w:rPr>
        <w:t xml:space="preserve"> </w:t>
      </w:r>
      <w:r w:rsidR="00B6715B" w:rsidRPr="00FC0200">
        <w:rPr>
          <w:rFonts w:ascii="Trebuchet MS" w:hAnsi="Trebuchet MS"/>
          <w:sz w:val="20"/>
          <w:szCs w:val="20"/>
          <w:lang w:val="en-GB"/>
        </w:rPr>
        <w:t>|</w:t>
      </w:r>
      <w:r w:rsidR="00FB2FF8" w:rsidRPr="00FC0200">
        <w:rPr>
          <w:rFonts w:ascii="Trebuchet MS" w:hAnsi="Trebuchet MS"/>
          <w:sz w:val="20"/>
          <w:szCs w:val="20"/>
          <w:lang w:val="en-GB"/>
        </w:rPr>
        <w:t xml:space="preserve"> member of the board of directors</w:t>
      </w:r>
      <w:r w:rsidR="00B6715B" w:rsidRPr="00FC0200">
        <w:rPr>
          <w:rFonts w:ascii="Trebuchet MS" w:hAnsi="Trebuchet MS"/>
          <w:sz w:val="20"/>
          <w:szCs w:val="20"/>
          <w:lang w:val="en-GB"/>
        </w:rPr>
        <w:t>,</w:t>
      </w:r>
      <w:r w:rsidR="00FB2FF8" w:rsidRPr="00FC0200">
        <w:rPr>
          <w:rFonts w:ascii="Trebuchet MS" w:hAnsi="Trebuchet MS"/>
          <w:sz w:val="20"/>
          <w:szCs w:val="20"/>
          <w:lang w:val="en-GB"/>
        </w:rPr>
        <w:t xml:space="preserve"> Amsterdam UMC</w:t>
      </w:r>
    </w:p>
    <w:p w:rsidR="00FB2FF8" w:rsidRPr="00FC0200" w:rsidRDefault="00FB2FF8" w:rsidP="00286E8F">
      <w:pPr>
        <w:rPr>
          <w:rFonts w:ascii="Trebuchet MS" w:hAnsi="Trebuchet MS"/>
          <w:sz w:val="20"/>
          <w:szCs w:val="20"/>
          <w:lang w:val="en-GB"/>
        </w:rPr>
      </w:pPr>
    </w:p>
    <w:p w:rsidR="00FB2FF8" w:rsidRPr="00FC0200" w:rsidRDefault="008722C8" w:rsidP="00FB2FF8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b/>
          <w:sz w:val="20"/>
          <w:szCs w:val="20"/>
          <w:lang w:val="en-GB"/>
        </w:rPr>
        <w:t>16.05 – 16.20 hrs</w:t>
      </w:r>
      <w:r w:rsidRPr="00FC0200">
        <w:rPr>
          <w:rFonts w:ascii="Trebuchet MS" w:hAnsi="Trebuchet MS"/>
          <w:b/>
          <w:sz w:val="20"/>
          <w:szCs w:val="20"/>
          <w:lang w:val="en-GB"/>
        </w:rPr>
        <w:tab/>
      </w:r>
      <w:r w:rsidR="005972B1" w:rsidRPr="00FC0200">
        <w:rPr>
          <w:rFonts w:ascii="Trebuchet MS" w:hAnsi="Trebuchet MS"/>
          <w:b/>
          <w:sz w:val="20"/>
          <w:szCs w:val="20"/>
          <w:lang w:val="en-GB"/>
        </w:rPr>
        <w:t>N</w:t>
      </w:r>
      <w:r w:rsidR="00FB2FF8" w:rsidRPr="00FC0200">
        <w:rPr>
          <w:rFonts w:ascii="Trebuchet MS" w:hAnsi="Trebuchet MS"/>
          <w:b/>
          <w:sz w:val="20"/>
          <w:szCs w:val="20"/>
          <w:lang w:val="en-GB"/>
        </w:rPr>
        <w:t>ursing leadership</w:t>
      </w:r>
      <w:r w:rsidR="000F448A" w:rsidRPr="00FC0200">
        <w:rPr>
          <w:rFonts w:ascii="Trebuchet MS" w:hAnsi="Trebuchet MS"/>
          <w:b/>
          <w:color w:val="000000"/>
          <w:sz w:val="20"/>
          <w:szCs w:val="20"/>
          <w:lang w:val="en-GB"/>
        </w:rPr>
        <w:t>,</w:t>
      </w:r>
      <w:r w:rsidR="00FB2FF8" w:rsidRPr="00FC0200">
        <w:rPr>
          <w:rFonts w:ascii="Trebuchet MS" w:hAnsi="Trebuchet MS"/>
          <w:b/>
          <w:color w:val="000000"/>
          <w:sz w:val="20"/>
          <w:szCs w:val="20"/>
          <w:lang w:val="en-GB"/>
        </w:rPr>
        <w:t xml:space="preserve"> today’s</w:t>
      </w:r>
      <w:r w:rsidR="00FB2FF8" w:rsidRPr="00FC0200">
        <w:rPr>
          <w:rFonts w:ascii="Trebuchet MS" w:hAnsi="Trebuchet MS"/>
          <w:b/>
          <w:sz w:val="20"/>
          <w:szCs w:val="20"/>
          <w:lang w:val="en-GB"/>
        </w:rPr>
        <w:t xml:space="preserve"> challenges</w:t>
      </w:r>
      <w:r w:rsidR="00FB2FF8" w:rsidRPr="00FC0200">
        <w:rPr>
          <w:rFonts w:ascii="Trebuchet MS" w:hAnsi="Trebuchet MS"/>
          <w:sz w:val="20"/>
          <w:szCs w:val="20"/>
          <w:lang w:val="en-GB"/>
        </w:rPr>
        <w:t xml:space="preserve">  </w:t>
      </w:r>
    </w:p>
    <w:p w:rsidR="004B01FA" w:rsidRPr="00FC0200" w:rsidRDefault="00286E8F" w:rsidP="00B6715B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>Annamarike Seller</w:t>
      </w:r>
      <w:r w:rsidRPr="00FC0200">
        <w:rPr>
          <w:rFonts w:ascii="Trebuchet MS" w:hAnsi="Trebuchet MS"/>
          <w:color w:val="C00000"/>
          <w:sz w:val="20"/>
          <w:szCs w:val="20"/>
          <w:lang w:val="en-GB"/>
        </w:rPr>
        <w:t xml:space="preserve"> </w:t>
      </w:r>
      <w:r w:rsidRPr="00FC0200">
        <w:rPr>
          <w:rFonts w:ascii="Trebuchet MS" w:hAnsi="Trebuchet MS"/>
          <w:sz w:val="20"/>
          <w:szCs w:val="20"/>
          <w:lang w:val="en-GB"/>
        </w:rPr>
        <w:t>| nurse director, Amsterdam UMC</w:t>
      </w:r>
    </w:p>
    <w:p w:rsidR="00372427" w:rsidRPr="00FC0200" w:rsidRDefault="00372427" w:rsidP="00372427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sz w:val="20"/>
          <w:szCs w:val="20"/>
          <w:lang w:val="en-GB"/>
        </w:rPr>
        <w:tab/>
      </w:r>
      <w:r w:rsidRPr="00FC0200">
        <w:rPr>
          <w:rFonts w:ascii="Trebuchet MS" w:hAnsi="Trebuchet MS"/>
          <w:sz w:val="20"/>
          <w:szCs w:val="20"/>
          <w:lang w:val="en-GB"/>
        </w:rPr>
        <w:tab/>
      </w:r>
    </w:p>
    <w:p w:rsidR="00B6715B" w:rsidRPr="00FC0200" w:rsidRDefault="008722C8" w:rsidP="00B6715B">
      <w:pPr>
        <w:rPr>
          <w:rFonts w:ascii="Trebuchet MS" w:hAnsi="Trebuchet MS"/>
          <w:b/>
          <w:bCs/>
          <w:sz w:val="20"/>
          <w:szCs w:val="20"/>
          <w:lang w:val="en-GB"/>
        </w:rPr>
      </w:pPr>
      <w:r w:rsidRPr="00FC0200">
        <w:rPr>
          <w:rFonts w:ascii="Trebuchet MS" w:hAnsi="Trebuchet MS"/>
          <w:b/>
          <w:bCs/>
          <w:sz w:val="20"/>
          <w:szCs w:val="20"/>
          <w:lang w:val="en-GB"/>
        </w:rPr>
        <w:t>16.20 – 16.22 hrs</w:t>
      </w:r>
      <w:r w:rsidRPr="00FC0200">
        <w:rPr>
          <w:rFonts w:ascii="Trebuchet MS" w:hAnsi="Trebuchet MS"/>
          <w:b/>
          <w:bCs/>
          <w:sz w:val="20"/>
          <w:szCs w:val="20"/>
          <w:lang w:val="en-GB"/>
        </w:rPr>
        <w:tab/>
      </w:r>
      <w:r w:rsidR="00B6715B" w:rsidRPr="00FC0200">
        <w:rPr>
          <w:rFonts w:ascii="Trebuchet MS" w:hAnsi="Trebuchet MS"/>
          <w:b/>
          <w:bCs/>
          <w:sz w:val="20"/>
          <w:szCs w:val="20"/>
          <w:lang w:val="en-GB"/>
        </w:rPr>
        <w:t xml:space="preserve">Short presentation </w:t>
      </w:r>
    </w:p>
    <w:p w:rsidR="00B6715B" w:rsidRPr="00FC0200" w:rsidRDefault="00B6715B" w:rsidP="00B6715B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 xml:space="preserve">Jaap Kappert </w:t>
      </w:r>
      <w:r w:rsidR="00A77356" w:rsidRPr="00FC0200">
        <w:rPr>
          <w:rFonts w:ascii="Trebuchet MS" w:hAnsi="Trebuchet MS"/>
          <w:sz w:val="20"/>
          <w:szCs w:val="20"/>
          <w:lang w:val="en-GB"/>
        </w:rPr>
        <w:t xml:space="preserve">| </w:t>
      </w:r>
      <w:r w:rsidR="00EE19A6">
        <w:rPr>
          <w:rFonts w:ascii="Trebuchet MS" w:hAnsi="Trebuchet MS"/>
          <w:sz w:val="20"/>
          <w:szCs w:val="20"/>
          <w:lang w:val="en-GB"/>
        </w:rPr>
        <w:t>nurse practitioner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 in elderly care Brentano, </w:t>
      </w:r>
      <w:r w:rsidR="00E14BF9" w:rsidRPr="00FC0200">
        <w:rPr>
          <w:rFonts w:ascii="Trebuchet MS" w:hAnsi="Trebuchet MS"/>
          <w:sz w:val="20"/>
          <w:szCs w:val="20"/>
          <w:lang w:val="en-GB"/>
        </w:rPr>
        <w:t>educator master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 advanced nursing practice</w:t>
      </w:r>
      <w:r w:rsidR="00E14BF9" w:rsidRPr="00FC0200">
        <w:rPr>
          <w:rFonts w:ascii="Trebuchet MS" w:hAnsi="Trebuchet MS"/>
          <w:sz w:val="20"/>
          <w:szCs w:val="20"/>
          <w:lang w:val="en-GB"/>
        </w:rPr>
        <w:t>,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 HAN University of Applied Sciences </w:t>
      </w:r>
      <w:r w:rsidR="00E14BF9" w:rsidRPr="00FC0200">
        <w:rPr>
          <w:rFonts w:ascii="Trebuchet MS" w:hAnsi="Trebuchet MS"/>
          <w:sz w:val="20"/>
          <w:szCs w:val="20"/>
          <w:lang w:val="en-GB"/>
        </w:rPr>
        <w:t>&amp;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 director of V&amp;VN</w:t>
      </w:r>
    </w:p>
    <w:p w:rsidR="00372427" w:rsidRPr="00FC0200" w:rsidRDefault="00372427" w:rsidP="00372427">
      <w:pPr>
        <w:rPr>
          <w:rFonts w:ascii="Trebuchet MS" w:hAnsi="Trebuchet MS"/>
          <w:bCs/>
          <w:sz w:val="20"/>
          <w:szCs w:val="20"/>
          <w:lang w:val="en-GB"/>
        </w:rPr>
      </w:pPr>
    </w:p>
    <w:p w:rsidR="00372427" w:rsidRPr="00FC0200" w:rsidRDefault="008722C8" w:rsidP="00372427">
      <w:pPr>
        <w:rPr>
          <w:rFonts w:ascii="Trebuchet MS" w:hAnsi="Trebuchet MS"/>
          <w:b/>
          <w:bCs/>
          <w:sz w:val="20"/>
          <w:szCs w:val="20"/>
          <w:lang w:val="en-GB"/>
        </w:rPr>
      </w:pPr>
      <w:r w:rsidRPr="00FC0200">
        <w:rPr>
          <w:rFonts w:ascii="Trebuchet MS" w:hAnsi="Trebuchet MS"/>
          <w:b/>
          <w:bCs/>
          <w:sz w:val="20"/>
          <w:szCs w:val="20"/>
          <w:lang w:val="en-GB"/>
        </w:rPr>
        <w:t>16.22 – 16.24 hrs</w:t>
      </w:r>
      <w:r w:rsidRPr="00FC0200">
        <w:rPr>
          <w:rFonts w:ascii="Trebuchet MS" w:hAnsi="Trebuchet MS"/>
          <w:b/>
          <w:bCs/>
          <w:sz w:val="20"/>
          <w:szCs w:val="20"/>
          <w:lang w:val="en-GB"/>
        </w:rPr>
        <w:tab/>
      </w:r>
      <w:r w:rsidR="00372427" w:rsidRPr="00FC0200">
        <w:rPr>
          <w:rFonts w:ascii="Trebuchet MS" w:hAnsi="Trebuchet MS"/>
          <w:b/>
          <w:bCs/>
          <w:sz w:val="20"/>
          <w:szCs w:val="20"/>
          <w:lang w:val="en-GB"/>
        </w:rPr>
        <w:t xml:space="preserve">Short movie </w:t>
      </w:r>
    </w:p>
    <w:p w:rsidR="00372427" w:rsidRPr="00FC0200" w:rsidRDefault="00372427" w:rsidP="00B6715B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>Priscilla Kruijs</w:t>
      </w:r>
      <w:r w:rsidRPr="00FC0200">
        <w:rPr>
          <w:rFonts w:ascii="Trebuchet MS" w:hAnsi="Trebuchet MS"/>
          <w:color w:val="C00000"/>
          <w:sz w:val="20"/>
          <w:szCs w:val="20"/>
          <w:lang w:val="en-GB"/>
        </w:rPr>
        <w:t xml:space="preserve"> </w:t>
      </w:r>
      <w:r w:rsidRPr="00FC0200">
        <w:rPr>
          <w:rFonts w:ascii="Trebuchet MS" w:hAnsi="Trebuchet MS"/>
          <w:sz w:val="20"/>
          <w:szCs w:val="20"/>
          <w:lang w:val="en-GB"/>
        </w:rPr>
        <w:t>| head nurse</w:t>
      </w:r>
      <w:r w:rsidR="002F79E7" w:rsidRPr="00FC0200">
        <w:rPr>
          <w:rFonts w:ascii="Trebuchet MS" w:hAnsi="Trebuchet MS"/>
          <w:sz w:val="20"/>
          <w:szCs w:val="20"/>
          <w:lang w:val="en-GB"/>
        </w:rPr>
        <w:t xml:space="preserve"> Internal Medicine</w:t>
      </w:r>
      <w:r w:rsidR="00B6715B" w:rsidRPr="00FC0200">
        <w:rPr>
          <w:rFonts w:ascii="Trebuchet MS" w:hAnsi="Trebuchet MS"/>
          <w:sz w:val="20"/>
          <w:szCs w:val="20"/>
          <w:lang w:val="en-GB"/>
        </w:rPr>
        <w:t>,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 Amsterdam UMC</w:t>
      </w:r>
    </w:p>
    <w:p w:rsidR="00372427" w:rsidRPr="00FC0200" w:rsidRDefault="00372427" w:rsidP="005D7F36">
      <w:pPr>
        <w:ind w:left="1416" w:hanging="1416"/>
        <w:rPr>
          <w:rFonts w:ascii="Trebuchet MS" w:hAnsi="Trebuchet MS"/>
          <w:b/>
          <w:bCs/>
          <w:color w:val="FF0000"/>
          <w:sz w:val="20"/>
          <w:szCs w:val="20"/>
          <w:lang w:val="en-GB"/>
        </w:rPr>
      </w:pPr>
    </w:p>
    <w:p w:rsidR="004B01FA" w:rsidRPr="00FC0200" w:rsidRDefault="008722C8" w:rsidP="004B01FA">
      <w:pPr>
        <w:rPr>
          <w:rFonts w:ascii="Trebuchet MS" w:hAnsi="Trebuchet MS"/>
          <w:b/>
          <w:sz w:val="20"/>
          <w:szCs w:val="20"/>
          <w:lang w:val="en-GB"/>
        </w:rPr>
      </w:pPr>
      <w:r w:rsidRPr="00FC0200">
        <w:rPr>
          <w:rFonts w:ascii="Trebuchet MS" w:hAnsi="Trebuchet MS"/>
          <w:b/>
          <w:sz w:val="20"/>
          <w:szCs w:val="20"/>
          <w:lang w:val="en-GB"/>
        </w:rPr>
        <w:t>16.24 – 16.39 hrs</w:t>
      </w:r>
      <w:r w:rsidRPr="00FC0200">
        <w:rPr>
          <w:rFonts w:ascii="Trebuchet MS" w:hAnsi="Trebuchet MS"/>
          <w:b/>
          <w:sz w:val="20"/>
          <w:szCs w:val="20"/>
          <w:lang w:val="en-GB"/>
        </w:rPr>
        <w:tab/>
      </w:r>
      <w:r w:rsidR="004B01FA" w:rsidRPr="00FC0200">
        <w:rPr>
          <w:rFonts w:ascii="Trebuchet MS" w:hAnsi="Trebuchet MS"/>
          <w:b/>
          <w:sz w:val="20"/>
          <w:szCs w:val="20"/>
          <w:lang w:val="en-GB"/>
        </w:rPr>
        <w:t xml:space="preserve">Reflections on nursing leadership in practice </w:t>
      </w:r>
    </w:p>
    <w:p w:rsidR="00B6715B" w:rsidRPr="00FC0200" w:rsidRDefault="00286E8F" w:rsidP="005D7F36">
      <w:pPr>
        <w:ind w:left="1416" w:hanging="1416"/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 xml:space="preserve">Pieter Bas </w:t>
      </w:r>
      <w:proofErr w:type="spellStart"/>
      <w:r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>Lalleman</w:t>
      </w:r>
      <w:proofErr w:type="spellEnd"/>
      <w:r w:rsidRPr="00FC0200">
        <w:rPr>
          <w:rFonts w:ascii="Trebuchet MS" w:hAnsi="Trebuchet MS"/>
          <w:color w:val="C00000"/>
          <w:sz w:val="20"/>
          <w:szCs w:val="20"/>
          <w:lang w:val="en-GB"/>
        </w:rPr>
        <w:t xml:space="preserve"> </w:t>
      </w:r>
      <w:r w:rsidR="00A77356" w:rsidRPr="00FC0200">
        <w:rPr>
          <w:rFonts w:ascii="Trebuchet MS" w:hAnsi="Trebuchet MS"/>
          <w:sz w:val="20"/>
          <w:szCs w:val="20"/>
          <w:lang w:val="en-GB"/>
        </w:rPr>
        <w:t xml:space="preserve">| nurse, </w:t>
      </w:r>
      <w:proofErr w:type="spellStart"/>
      <w:r w:rsidR="00A77356" w:rsidRPr="00FC0200">
        <w:rPr>
          <w:rFonts w:ascii="Trebuchet MS" w:hAnsi="Trebuchet MS"/>
          <w:sz w:val="20"/>
          <w:szCs w:val="20"/>
          <w:lang w:val="en-GB"/>
        </w:rPr>
        <w:t>Buurtzorg</w:t>
      </w:r>
      <w:proofErr w:type="spellEnd"/>
      <w:r w:rsidR="00A77356" w:rsidRPr="00FC0200">
        <w:rPr>
          <w:rFonts w:ascii="Trebuchet MS" w:hAnsi="Trebuchet MS"/>
          <w:sz w:val="20"/>
          <w:szCs w:val="20"/>
          <w:lang w:val="en-GB"/>
        </w:rPr>
        <w:t xml:space="preserve"> &amp;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 res</w:t>
      </w:r>
      <w:r w:rsidR="004B01FA" w:rsidRPr="00FC0200">
        <w:rPr>
          <w:rFonts w:ascii="Trebuchet MS" w:hAnsi="Trebuchet MS"/>
          <w:sz w:val="20"/>
          <w:szCs w:val="20"/>
          <w:lang w:val="en-GB"/>
        </w:rPr>
        <w:t>earcher and educator in nursing</w:t>
      </w:r>
      <w:r w:rsidR="00B6715B" w:rsidRPr="00FC0200">
        <w:rPr>
          <w:rFonts w:ascii="Trebuchet MS" w:hAnsi="Trebuchet MS"/>
          <w:sz w:val="20"/>
          <w:szCs w:val="20"/>
          <w:lang w:val="en-GB"/>
        </w:rPr>
        <w:t xml:space="preserve"> </w:t>
      </w:r>
      <w:r w:rsidR="005D7F36" w:rsidRPr="00FC0200">
        <w:rPr>
          <w:rFonts w:ascii="Trebuchet MS" w:hAnsi="Trebuchet MS"/>
          <w:sz w:val="20"/>
          <w:szCs w:val="20"/>
          <w:lang w:val="en-GB"/>
        </w:rPr>
        <w:t>l</w:t>
      </w:r>
      <w:r w:rsidR="004B01FA" w:rsidRPr="00FC0200">
        <w:rPr>
          <w:rFonts w:ascii="Trebuchet MS" w:hAnsi="Trebuchet MS"/>
          <w:sz w:val="20"/>
          <w:szCs w:val="20"/>
          <w:lang w:val="en-GB"/>
        </w:rPr>
        <w:t xml:space="preserve">eadership, </w:t>
      </w:r>
    </w:p>
    <w:p w:rsidR="00286E8F" w:rsidRPr="00FC0200" w:rsidRDefault="00286E8F" w:rsidP="005D7F36">
      <w:pPr>
        <w:ind w:left="1416" w:hanging="1416"/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sz w:val="20"/>
          <w:szCs w:val="20"/>
          <w:lang w:val="en-GB"/>
        </w:rPr>
        <w:t xml:space="preserve">organization &amp; governance, </w:t>
      </w:r>
      <w:proofErr w:type="spellStart"/>
      <w:r w:rsidRPr="00FC0200">
        <w:rPr>
          <w:rFonts w:ascii="Trebuchet MS" w:hAnsi="Trebuchet MS"/>
          <w:color w:val="202124"/>
          <w:sz w:val="20"/>
          <w:szCs w:val="20"/>
          <w:lang w:val="en-GB"/>
        </w:rPr>
        <w:t>Hogeschool</w:t>
      </w:r>
      <w:proofErr w:type="spellEnd"/>
      <w:r w:rsidRPr="00FC0200">
        <w:rPr>
          <w:rFonts w:ascii="Trebuchet MS" w:hAnsi="Trebuchet MS"/>
          <w:sz w:val="20"/>
          <w:szCs w:val="20"/>
          <w:lang w:val="en-GB"/>
        </w:rPr>
        <w:t xml:space="preserve"> Utrecht </w:t>
      </w:r>
    </w:p>
    <w:p w:rsidR="00372427" w:rsidRPr="00FC0200" w:rsidRDefault="007949BB" w:rsidP="007949BB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sz w:val="20"/>
          <w:szCs w:val="20"/>
          <w:lang w:val="en-GB"/>
        </w:rPr>
        <w:tab/>
      </w:r>
    </w:p>
    <w:p w:rsidR="00372427" w:rsidRPr="00FC0200" w:rsidRDefault="008722C8" w:rsidP="00372427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b/>
          <w:sz w:val="20"/>
          <w:szCs w:val="20"/>
          <w:lang w:val="en-GB"/>
        </w:rPr>
        <w:t>16.39 – 16.41 hrs</w:t>
      </w:r>
      <w:r w:rsidRPr="00FC0200">
        <w:rPr>
          <w:rFonts w:ascii="Trebuchet MS" w:hAnsi="Trebuchet MS"/>
          <w:b/>
          <w:sz w:val="20"/>
          <w:szCs w:val="20"/>
          <w:lang w:val="en-GB"/>
        </w:rPr>
        <w:tab/>
      </w:r>
      <w:r w:rsidR="00372427" w:rsidRPr="00FC0200">
        <w:rPr>
          <w:rFonts w:ascii="Trebuchet MS" w:hAnsi="Trebuchet MS"/>
          <w:b/>
          <w:sz w:val="20"/>
          <w:szCs w:val="20"/>
          <w:lang w:val="en-GB"/>
        </w:rPr>
        <w:t xml:space="preserve">Short presentation </w:t>
      </w:r>
      <w:r w:rsidR="00372427" w:rsidRPr="00FC0200">
        <w:rPr>
          <w:rFonts w:ascii="Trebuchet MS" w:hAnsi="Trebuchet MS"/>
          <w:sz w:val="20"/>
          <w:szCs w:val="20"/>
          <w:lang w:val="en-GB"/>
        </w:rPr>
        <w:br/>
      </w:r>
      <w:r w:rsidR="00372427"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 xml:space="preserve">Jonas </w:t>
      </w:r>
      <w:proofErr w:type="spellStart"/>
      <w:r w:rsidR="00372427"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>Litjens</w:t>
      </w:r>
      <w:proofErr w:type="spellEnd"/>
      <w:r w:rsidR="00372427" w:rsidRPr="00FC0200">
        <w:rPr>
          <w:rFonts w:ascii="Trebuchet MS" w:hAnsi="Trebuchet MS"/>
          <w:color w:val="C00000"/>
          <w:sz w:val="20"/>
          <w:szCs w:val="20"/>
          <w:lang w:val="en-GB"/>
        </w:rPr>
        <w:t xml:space="preserve"> </w:t>
      </w:r>
      <w:r w:rsidR="00372427" w:rsidRPr="00FC0200">
        <w:rPr>
          <w:rFonts w:ascii="Trebuchet MS" w:hAnsi="Trebuchet MS"/>
          <w:sz w:val="20"/>
          <w:szCs w:val="20"/>
          <w:lang w:val="en-GB"/>
        </w:rPr>
        <w:t xml:space="preserve">| manager </w:t>
      </w:r>
      <w:r w:rsidR="000F448A" w:rsidRPr="00FC0200">
        <w:rPr>
          <w:rFonts w:ascii="Trebuchet MS" w:hAnsi="Trebuchet MS"/>
          <w:sz w:val="20"/>
          <w:szCs w:val="20"/>
          <w:lang w:val="en-GB"/>
        </w:rPr>
        <w:t>district nursing</w:t>
      </w:r>
      <w:r w:rsidR="00372427" w:rsidRPr="00FC0200">
        <w:rPr>
          <w:rFonts w:ascii="Trebuchet MS" w:hAnsi="Trebuchet MS"/>
          <w:sz w:val="20"/>
          <w:szCs w:val="20"/>
          <w:lang w:val="en-GB"/>
        </w:rPr>
        <w:t xml:space="preserve">, </w:t>
      </w:r>
      <w:proofErr w:type="spellStart"/>
      <w:r w:rsidR="00372427" w:rsidRPr="00FC0200">
        <w:rPr>
          <w:rFonts w:ascii="Trebuchet MS" w:hAnsi="Trebuchet MS"/>
          <w:sz w:val="20"/>
          <w:szCs w:val="20"/>
          <w:lang w:val="en-GB"/>
        </w:rPr>
        <w:t>Cordaan</w:t>
      </w:r>
      <w:proofErr w:type="spellEnd"/>
    </w:p>
    <w:p w:rsidR="00372427" w:rsidRPr="00FC0200" w:rsidRDefault="00372427" w:rsidP="00372427">
      <w:pPr>
        <w:rPr>
          <w:rFonts w:ascii="Trebuchet MS" w:hAnsi="Trebuchet MS"/>
          <w:bCs/>
          <w:sz w:val="20"/>
          <w:szCs w:val="20"/>
          <w:lang w:val="en-GB"/>
        </w:rPr>
      </w:pPr>
    </w:p>
    <w:p w:rsidR="00372427" w:rsidRPr="00FC0200" w:rsidRDefault="008722C8" w:rsidP="00372427">
      <w:pPr>
        <w:rPr>
          <w:rFonts w:ascii="Trebuchet MS" w:hAnsi="Trebuchet MS"/>
          <w:b/>
          <w:bCs/>
          <w:sz w:val="20"/>
          <w:szCs w:val="20"/>
          <w:lang w:val="en-GB"/>
        </w:rPr>
      </w:pPr>
      <w:r w:rsidRPr="00FC0200">
        <w:rPr>
          <w:rFonts w:ascii="Trebuchet MS" w:hAnsi="Trebuchet MS"/>
          <w:b/>
          <w:bCs/>
          <w:sz w:val="20"/>
          <w:szCs w:val="20"/>
          <w:lang w:val="en-GB"/>
        </w:rPr>
        <w:t>16.41 – 16.43 hrs</w:t>
      </w:r>
      <w:r w:rsidRPr="00FC0200">
        <w:rPr>
          <w:rFonts w:ascii="Trebuchet MS" w:hAnsi="Trebuchet MS"/>
          <w:b/>
          <w:bCs/>
          <w:sz w:val="20"/>
          <w:szCs w:val="20"/>
          <w:lang w:val="en-GB"/>
        </w:rPr>
        <w:tab/>
      </w:r>
      <w:r w:rsidR="00372427" w:rsidRPr="00FC0200">
        <w:rPr>
          <w:rFonts w:ascii="Trebuchet MS" w:hAnsi="Trebuchet MS"/>
          <w:b/>
          <w:bCs/>
          <w:sz w:val="20"/>
          <w:szCs w:val="20"/>
          <w:lang w:val="en-GB"/>
        </w:rPr>
        <w:t xml:space="preserve">Short movie </w:t>
      </w:r>
    </w:p>
    <w:p w:rsidR="00372427" w:rsidRPr="00FC0200" w:rsidRDefault="00372427" w:rsidP="007949BB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 xml:space="preserve">Rowan </w:t>
      </w:r>
      <w:proofErr w:type="spellStart"/>
      <w:r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>Marijnisse</w:t>
      </w:r>
      <w:r w:rsidR="00DA1F6A"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>n</w:t>
      </w:r>
      <w:proofErr w:type="spellEnd"/>
      <w:r w:rsidRPr="00FC0200">
        <w:rPr>
          <w:rFonts w:ascii="Trebuchet MS" w:hAnsi="Trebuchet MS"/>
          <w:sz w:val="20"/>
          <w:szCs w:val="20"/>
          <w:lang w:val="en-GB"/>
        </w:rPr>
        <w:t>|</w:t>
      </w:r>
      <w:r w:rsidRPr="00FC0200">
        <w:rPr>
          <w:rFonts w:ascii="Trebuchet MS" w:hAnsi="Trebuchet MS"/>
          <w:color w:val="202124"/>
          <w:sz w:val="20"/>
          <w:szCs w:val="20"/>
          <w:lang w:val="en-GB"/>
        </w:rPr>
        <w:t xml:space="preserve"> I</w:t>
      </w:r>
      <w:r w:rsidRPr="00FC0200">
        <w:rPr>
          <w:rFonts w:ascii="Trebuchet MS" w:hAnsi="Trebuchet MS"/>
          <w:sz w:val="20"/>
          <w:szCs w:val="20"/>
          <w:lang w:val="en-GB"/>
        </w:rPr>
        <w:t>CU nurse, practical trainer IC</w:t>
      </w:r>
      <w:r w:rsidR="00B6715B" w:rsidRPr="00FC0200">
        <w:rPr>
          <w:rFonts w:ascii="Trebuchet MS" w:hAnsi="Trebuchet MS"/>
          <w:sz w:val="20"/>
          <w:szCs w:val="20"/>
          <w:lang w:val="en-GB"/>
        </w:rPr>
        <w:t>U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 and VAR member Elisabeth - Twee </w:t>
      </w:r>
      <w:proofErr w:type="spellStart"/>
      <w:r w:rsidRPr="00FC0200">
        <w:rPr>
          <w:rFonts w:ascii="Trebuchet MS" w:hAnsi="Trebuchet MS"/>
          <w:sz w:val="20"/>
          <w:szCs w:val="20"/>
          <w:lang w:val="en-GB"/>
        </w:rPr>
        <w:t>Steden</w:t>
      </w:r>
      <w:proofErr w:type="spellEnd"/>
      <w:r w:rsidRPr="00FC0200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FC0200">
        <w:rPr>
          <w:rFonts w:ascii="Trebuchet MS" w:hAnsi="Trebuchet MS"/>
          <w:sz w:val="20"/>
          <w:szCs w:val="20"/>
          <w:lang w:val="en-GB"/>
        </w:rPr>
        <w:t>Ziekenhuis</w:t>
      </w:r>
      <w:proofErr w:type="spellEnd"/>
      <w:r w:rsidR="00B6715B" w:rsidRPr="00FC0200">
        <w:rPr>
          <w:rFonts w:ascii="Trebuchet MS" w:hAnsi="Trebuchet MS"/>
          <w:sz w:val="20"/>
          <w:szCs w:val="20"/>
          <w:lang w:val="en-GB"/>
        </w:rPr>
        <w:t xml:space="preserve"> &amp; chairman V&amp;VN ICU</w:t>
      </w:r>
    </w:p>
    <w:p w:rsidR="005D7F36" w:rsidRPr="00FC0200" w:rsidRDefault="007949BB" w:rsidP="007949BB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sz w:val="20"/>
          <w:szCs w:val="20"/>
          <w:lang w:val="en-GB"/>
        </w:rPr>
        <w:tab/>
      </w:r>
    </w:p>
    <w:p w:rsidR="000F448A" w:rsidRPr="00FC0200" w:rsidRDefault="008722C8" w:rsidP="004B01FA">
      <w:pPr>
        <w:rPr>
          <w:rFonts w:ascii="Trebuchet MS" w:hAnsi="Trebuchet MS"/>
          <w:b/>
          <w:sz w:val="20"/>
          <w:szCs w:val="20"/>
          <w:lang w:val="en-US"/>
        </w:rPr>
      </w:pPr>
      <w:r w:rsidRPr="00FC0200">
        <w:rPr>
          <w:rFonts w:ascii="Trebuchet MS" w:hAnsi="Trebuchet MS"/>
          <w:b/>
          <w:sz w:val="20"/>
          <w:szCs w:val="20"/>
          <w:lang w:val="en-GB"/>
        </w:rPr>
        <w:t>16.43 – 16.58 hrs</w:t>
      </w:r>
      <w:r w:rsidRPr="00FC0200">
        <w:rPr>
          <w:rFonts w:ascii="Trebuchet MS" w:hAnsi="Trebuchet MS"/>
          <w:b/>
          <w:sz w:val="20"/>
          <w:szCs w:val="20"/>
          <w:lang w:val="en-GB"/>
        </w:rPr>
        <w:tab/>
      </w:r>
      <w:r w:rsidR="000F448A" w:rsidRPr="00FC0200">
        <w:rPr>
          <w:rFonts w:ascii="Trebuchet MS" w:hAnsi="Trebuchet MS"/>
          <w:b/>
          <w:sz w:val="20"/>
          <w:szCs w:val="20"/>
          <w:lang w:val="en-US"/>
        </w:rPr>
        <w:t>Nursing leadership in quality improvement</w:t>
      </w:r>
    </w:p>
    <w:p w:rsidR="00286E8F" w:rsidRPr="00FC0200" w:rsidRDefault="00286E8F" w:rsidP="004B01FA">
      <w:pPr>
        <w:rPr>
          <w:rFonts w:ascii="Trebuchet MS" w:hAnsi="Trebuchet MS"/>
          <w:sz w:val="20"/>
          <w:szCs w:val="20"/>
          <w:lang w:val="en-US"/>
        </w:rPr>
      </w:pPr>
      <w:r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>Frederique Paulus</w:t>
      </w:r>
      <w:r w:rsidRPr="00FC0200">
        <w:rPr>
          <w:rFonts w:ascii="Trebuchet MS" w:hAnsi="Trebuchet MS"/>
          <w:b/>
          <w:bCs/>
          <w:color w:val="C00000"/>
          <w:sz w:val="20"/>
          <w:szCs w:val="20"/>
          <w:lang w:val="en-GB"/>
        </w:rPr>
        <w:t xml:space="preserve"> </w:t>
      </w:r>
      <w:r w:rsidRPr="00FC0200">
        <w:rPr>
          <w:rFonts w:ascii="Trebuchet MS" w:hAnsi="Trebuchet MS"/>
          <w:sz w:val="20"/>
          <w:szCs w:val="20"/>
          <w:lang w:val="en-GB"/>
        </w:rPr>
        <w:t>|</w:t>
      </w:r>
      <w:r w:rsidR="00A77356" w:rsidRPr="00FC0200">
        <w:rPr>
          <w:rFonts w:ascii="Trebuchet MS" w:hAnsi="Trebuchet MS"/>
          <w:sz w:val="20"/>
          <w:szCs w:val="20"/>
          <w:lang w:val="en-GB"/>
        </w:rPr>
        <w:t xml:space="preserve"> 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senior researcher </w:t>
      </w:r>
      <w:r w:rsidR="00B6715B" w:rsidRPr="00FC0200">
        <w:rPr>
          <w:rFonts w:ascii="Trebuchet MS" w:hAnsi="Trebuchet MS"/>
          <w:sz w:val="20"/>
          <w:szCs w:val="20"/>
          <w:lang w:val="en-GB"/>
        </w:rPr>
        <w:t>ICU,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 Amsterdam</w:t>
      </w:r>
      <w:r w:rsidR="00B6715B" w:rsidRPr="00FC0200">
        <w:rPr>
          <w:rFonts w:ascii="Trebuchet MS" w:hAnsi="Trebuchet MS"/>
          <w:sz w:val="20"/>
          <w:szCs w:val="20"/>
          <w:lang w:val="en-GB"/>
        </w:rPr>
        <w:t xml:space="preserve"> UMC &amp; lector critical care,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FC0200">
        <w:rPr>
          <w:rFonts w:ascii="Trebuchet MS" w:hAnsi="Trebuchet MS"/>
          <w:sz w:val="20"/>
          <w:szCs w:val="20"/>
          <w:lang w:val="en-GB"/>
        </w:rPr>
        <w:t>Hogeschool</w:t>
      </w:r>
      <w:proofErr w:type="spellEnd"/>
      <w:r w:rsidRPr="00FC0200">
        <w:rPr>
          <w:rFonts w:ascii="Trebuchet MS" w:hAnsi="Trebuchet MS"/>
          <w:sz w:val="20"/>
          <w:szCs w:val="20"/>
          <w:lang w:val="en-GB"/>
        </w:rPr>
        <w:t xml:space="preserve"> van Amsterdam</w:t>
      </w:r>
    </w:p>
    <w:p w:rsidR="005D7F36" w:rsidRPr="00FC0200" w:rsidRDefault="005D7F36" w:rsidP="005D7F36">
      <w:pPr>
        <w:rPr>
          <w:rFonts w:ascii="Trebuchet MS" w:hAnsi="Trebuchet MS"/>
          <w:sz w:val="20"/>
          <w:szCs w:val="20"/>
          <w:lang w:val="en-US"/>
        </w:rPr>
      </w:pPr>
    </w:p>
    <w:p w:rsidR="00B6715B" w:rsidRPr="00FC0200" w:rsidRDefault="008722C8" w:rsidP="00B6715B">
      <w:pPr>
        <w:rPr>
          <w:rFonts w:ascii="Trebuchet MS" w:hAnsi="Trebuchet MS"/>
          <w:b/>
          <w:sz w:val="20"/>
          <w:szCs w:val="20"/>
          <w:lang w:val="en-GB"/>
        </w:rPr>
      </w:pPr>
      <w:r w:rsidRPr="00FC0200">
        <w:rPr>
          <w:rFonts w:ascii="Trebuchet MS" w:hAnsi="Trebuchet MS"/>
          <w:b/>
          <w:sz w:val="20"/>
          <w:szCs w:val="20"/>
          <w:lang w:val="en-GB"/>
        </w:rPr>
        <w:t>16.58 – 17.00 hrs</w:t>
      </w:r>
      <w:r w:rsidRPr="00FC0200">
        <w:rPr>
          <w:rFonts w:ascii="Trebuchet MS" w:hAnsi="Trebuchet MS"/>
          <w:b/>
          <w:sz w:val="20"/>
          <w:szCs w:val="20"/>
          <w:lang w:val="en-GB"/>
        </w:rPr>
        <w:tab/>
      </w:r>
      <w:r w:rsidR="00B6715B" w:rsidRPr="00FC0200">
        <w:rPr>
          <w:rFonts w:ascii="Trebuchet MS" w:hAnsi="Trebuchet MS"/>
          <w:b/>
          <w:sz w:val="20"/>
          <w:szCs w:val="20"/>
          <w:lang w:val="en-GB"/>
        </w:rPr>
        <w:t xml:space="preserve">Short presentation </w:t>
      </w:r>
    </w:p>
    <w:p w:rsidR="00B6715B" w:rsidRPr="00FC0200" w:rsidRDefault="00B6715B" w:rsidP="005D7F36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>Jack Dunselman</w:t>
      </w:r>
      <w:r w:rsidRPr="00FC0200">
        <w:rPr>
          <w:rFonts w:ascii="Trebuchet MS" w:hAnsi="Trebuchet MS"/>
          <w:b/>
          <w:bCs/>
          <w:color w:val="C00000"/>
          <w:sz w:val="20"/>
          <w:szCs w:val="20"/>
          <w:lang w:val="en-GB"/>
        </w:rPr>
        <w:t xml:space="preserve"> </w:t>
      </w:r>
      <w:r w:rsidRPr="00FC0200">
        <w:rPr>
          <w:rFonts w:ascii="Trebuchet MS" w:hAnsi="Trebuchet MS"/>
          <w:sz w:val="20"/>
          <w:szCs w:val="20"/>
          <w:lang w:val="en-GB"/>
        </w:rPr>
        <w:t>|</w:t>
      </w:r>
      <w:r w:rsidR="00A77356" w:rsidRPr="00FC0200">
        <w:rPr>
          <w:rFonts w:ascii="Trebuchet MS" w:hAnsi="Trebuchet MS"/>
          <w:sz w:val="20"/>
          <w:szCs w:val="20"/>
          <w:lang w:val="en-GB"/>
        </w:rPr>
        <w:t xml:space="preserve"> </w:t>
      </w:r>
      <w:r w:rsidRPr="00FC0200">
        <w:rPr>
          <w:rFonts w:ascii="Trebuchet MS" w:hAnsi="Trebuchet MS"/>
          <w:sz w:val="20"/>
          <w:szCs w:val="20"/>
          <w:lang w:val="en-GB"/>
        </w:rPr>
        <w:t>senior nurse</w:t>
      </w:r>
      <w:r w:rsidR="000F448A" w:rsidRPr="00FC0200">
        <w:rPr>
          <w:rFonts w:ascii="Trebuchet MS" w:hAnsi="Trebuchet MS"/>
          <w:sz w:val="20"/>
          <w:szCs w:val="20"/>
          <w:lang w:val="en-GB"/>
        </w:rPr>
        <w:t xml:space="preserve"> Cardiology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, Amsterdam AMC </w:t>
      </w:r>
    </w:p>
    <w:p w:rsidR="00372427" w:rsidRPr="00FC0200" w:rsidRDefault="00372427" w:rsidP="00372427">
      <w:pPr>
        <w:rPr>
          <w:rFonts w:ascii="Trebuchet MS" w:hAnsi="Trebuchet MS"/>
          <w:b/>
          <w:bCs/>
          <w:sz w:val="20"/>
          <w:szCs w:val="20"/>
          <w:lang w:val="en-GB"/>
        </w:rPr>
      </w:pPr>
    </w:p>
    <w:p w:rsidR="00372427" w:rsidRPr="00FC0200" w:rsidRDefault="008722C8" w:rsidP="00372427">
      <w:pPr>
        <w:rPr>
          <w:rFonts w:ascii="Trebuchet MS" w:hAnsi="Trebuchet MS"/>
          <w:b/>
          <w:sz w:val="20"/>
          <w:szCs w:val="20"/>
          <w:lang w:val="en-GB"/>
        </w:rPr>
      </w:pPr>
      <w:r w:rsidRPr="00FC0200">
        <w:rPr>
          <w:rFonts w:ascii="Trebuchet MS" w:hAnsi="Trebuchet MS"/>
          <w:b/>
          <w:sz w:val="20"/>
          <w:szCs w:val="20"/>
          <w:lang w:val="en-GB"/>
        </w:rPr>
        <w:t>17.00 – 17.02 hrs</w:t>
      </w:r>
      <w:r w:rsidRPr="00FC0200">
        <w:rPr>
          <w:rFonts w:ascii="Trebuchet MS" w:hAnsi="Trebuchet MS"/>
          <w:b/>
          <w:sz w:val="20"/>
          <w:szCs w:val="20"/>
          <w:lang w:val="en-GB"/>
        </w:rPr>
        <w:tab/>
      </w:r>
      <w:r w:rsidR="00372427" w:rsidRPr="00FC0200">
        <w:rPr>
          <w:rFonts w:ascii="Trebuchet MS" w:hAnsi="Trebuchet MS"/>
          <w:b/>
          <w:sz w:val="20"/>
          <w:szCs w:val="20"/>
          <w:lang w:val="en-GB"/>
        </w:rPr>
        <w:t>Short movie</w:t>
      </w:r>
    </w:p>
    <w:p w:rsidR="00372427" w:rsidRPr="00FC0200" w:rsidRDefault="00372427" w:rsidP="00372427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 xml:space="preserve">Britt </w:t>
      </w:r>
      <w:r w:rsidR="00FC0200">
        <w:rPr>
          <w:rFonts w:ascii="Trebuchet MS" w:hAnsi="Trebuchet MS"/>
          <w:bCs/>
          <w:color w:val="C00000"/>
          <w:sz w:val="20"/>
          <w:szCs w:val="20"/>
          <w:lang w:val="en-GB"/>
        </w:rPr>
        <w:t xml:space="preserve">van </w:t>
      </w:r>
      <w:r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>Merrienboer</w:t>
      </w:r>
      <w:r w:rsidRPr="00FC0200">
        <w:rPr>
          <w:rFonts w:ascii="Trebuchet MS" w:hAnsi="Trebuchet MS"/>
          <w:color w:val="C00000"/>
          <w:sz w:val="20"/>
          <w:szCs w:val="20"/>
          <w:lang w:val="en-GB"/>
        </w:rPr>
        <w:t xml:space="preserve"> 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| </w:t>
      </w:r>
      <w:r w:rsidR="00FC0200" w:rsidRPr="00FC0200">
        <w:rPr>
          <w:rFonts w:ascii="Trebuchet MS" w:hAnsi="Trebuchet MS"/>
          <w:sz w:val="20"/>
          <w:szCs w:val="20"/>
          <w:lang w:val="en-GB"/>
        </w:rPr>
        <w:t>nurse practitioner</w:t>
      </w:r>
      <w:r w:rsidR="00FC0200" w:rsidRPr="00FC0200">
        <w:rPr>
          <w:sz w:val="20"/>
          <w:szCs w:val="20"/>
          <w:lang w:val="en-GB"/>
        </w:rPr>
        <w:t xml:space="preserve"> </w:t>
      </w:r>
      <w:r w:rsidR="002F79E7" w:rsidRPr="00FC0200">
        <w:rPr>
          <w:rFonts w:ascii="Trebuchet MS" w:hAnsi="Trebuchet MS"/>
          <w:sz w:val="20"/>
          <w:szCs w:val="20"/>
          <w:lang w:val="en-GB"/>
        </w:rPr>
        <w:t xml:space="preserve">Oncology </w:t>
      </w:r>
      <w:r w:rsidR="00FC0200">
        <w:rPr>
          <w:rFonts w:ascii="Trebuchet MS" w:hAnsi="Trebuchet MS"/>
          <w:sz w:val="20"/>
          <w:szCs w:val="20"/>
          <w:lang w:val="en-GB"/>
        </w:rPr>
        <w:t xml:space="preserve">and chairman of the Nursing board, </w:t>
      </w:r>
      <w:proofErr w:type="spellStart"/>
      <w:r w:rsidRPr="00FC0200">
        <w:rPr>
          <w:rFonts w:ascii="Trebuchet MS" w:hAnsi="Trebuchet MS"/>
          <w:sz w:val="20"/>
          <w:szCs w:val="20"/>
          <w:lang w:val="en-GB"/>
        </w:rPr>
        <w:t>Jeroen</w:t>
      </w:r>
      <w:proofErr w:type="spellEnd"/>
      <w:r w:rsidRPr="00FC0200">
        <w:rPr>
          <w:rFonts w:ascii="Trebuchet MS" w:hAnsi="Trebuchet MS"/>
          <w:sz w:val="20"/>
          <w:szCs w:val="20"/>
          <w:lang w:val="en-GB"/>
        </w:rPr>
        <w:t xml:space="preserve"> Bosch </w:t>
      </w:r>
      <w:proofErr w:type="spellStart"/>
      <w:r w:rsidRPr="00FC0200">
        <w:rPr>
          <w:rFonts w:ascii="Trebuchet MS" w:hAnsi="Trebuchet MS"/>
          <w:sz w:val="20"/>
          <w:szCs w:val="20"/>
          <w:lang w:val="en-GB"/>
        </w:rPr>
        <w:t>Ziekenhuis</w:t>
      </w:r>
      <w:proofErr w:type="spellEnd"/>
    </w:p>
    <w:p w:rsidR="007949BB" w:rsidRPr="00FC0200" w:rsidRDefault="007949BB" w:rsidP="00297C7E">
      <w:pPr>
        <w:rPr>
          <w:rFonts w:ascii="Trebuchet MS" w:hAnsi="Trebuchet MS"/>
          <w:color w:val="00B0F0"/>
          <w:sz w:val="20"/>
          <w:szCs w:val="20"/>
          <w:lang w:val="en-GB"/>
        </w:rPr>
      </w:pPr>
    </w:p>
    <w:p w:rsidR="00297C7E" w:rsidRPr="00FC0200" w:rsidRDefault="008722C8" w:rsidP="00297C7E">
      <w:pPr>
        <w:rPr>
          <w:rFonts w:ascii="Trebuchet MS" w:hAnsi="Trebuchet MS"/>
          <w:b/>
          <w:sz w:val="20"/>
          <w:szCs w:val="20"/>
          <w:lang w:val="en-GB"/>
        </w:rPr>
      </w:pPr>
      <w:r w:rsidRPr="00FC0200">
        <w:rPr>
          <w:rFonts w:ascii="Trebuchet MS" w:hAnsi="Trebuchet MS"/>
          <w:b/>
          <w:sz w:val="20"/>
          <w:szCs w:val="20"/>
          <w:lang w:val="en-GB"/>
        </w:rPr>
        <w:t>17.00 – 17.17 hrs</w:t>
      </w:r>
      <w:r w:rsidRPr="00FC0200">
        <w:rPr>
          <w:rFonts w:ascii="Trebuchet MS" w:hAnsi="Trebuchet MS"/>
          <w:b/>
          <w:sz w:val="20"/>
          <w:szCs w:val="20"/>
          <w:lang w:val="en-GB"/>
        </w:rPr>
        <w:tab/>
      </w:r>
      <w:r w:rsidR="00297C7E" w:rsidRPr="00FC0200">
        <w:rPr>
          <w:rFonts w:ascii="Trebuchet MS" w:hAnsi="Trebuchet MS"/>
          <w:b/>
          <w:sz w:val="20"/>
          <w:szCs w:val="20"/>
          <w:lang w:val="en-GB"/>
        </w:rPr>
        <w:t xml:space="preserve">Nursing leadership, being effective at the </w:t>
      </w:r>
      <w:r w:rsidR="000F448A" w:rsidRPr="00FC0200">
        <w:rPr>
          <w:rFonts w:ascii="Trebuchet MS" w:hAnsi="Trebuchet MS"/>
          <w:b/>
          <w:sz w:val="20"/>
          <w:szCs w:val="20"/>
          <w:lang w:val="en-GB"/>
        </w:rPr>
        <w:t>policy level</w:t>
      </w:r>
    </w:p>
    <w:p w:rsidR="005D7F36" w:rsidRPr="00FC0200" w:rsidRDefault="00297C7E" w:rsidP="005D7F36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bCs/>
          <w:color w:val="C00000"/>
          <w:sz w:val="20"/>
          <w:szCs w:val="20"/>
          <w:lang w:val="en-GB"/>
        </w:rPr>
        <w:t>Bianca Buurman</w:t>
      </w:r>
      <w:r w:rsidRPr="00FC0200">
        <w:rPr>
          <w:rFonts w:ascii="Trebuchet MS" w:hAnsi="Trebuchet MS"/>
          <w:color w:val="C00000"/>
          <w:sz w:val="20"/>
          <w:szCs w:val="20"/>
          <w:lang w:val="en-GB"/>
        </w:rPr>
        <w:t xml:space="preserve"> </w:t>
      </w:r>
      <w:r w:rsidR="00B6715B" w:rsidRPr="00FC0200">
        <w:rPr>
          <w:rFonts w:ascii="Trebuchet MS" w:hAnsi="Trebuchet MS"/>
          <w:sz w:val="20"/>
          <w:szCs w:val="20"/>
          <w:lang w:val="en-GB"/>
        </w:rPr>
        <w:t>| chair, V&amp;VN &amp;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 professor of acute elderly care, Amsterdam UMC</w:t>
      </w:r>
    </w:p>
    <w:p w:rsidR="00A77356" w:rsidRPr="00FC0200" w:rsidRDefault="00A77356" w:rsidP="00A77356">
      <w:pPr>
        <w:rPr>
          <w:rFonts w:ascii="Trebuchet MS" w:hAnsi="Trebuchet MS"/>
          <w:color w:val="00B0F0"/>
          <w:sz w:val="20"/>
          <w:szCs w:val="20"/>
          <w:lang w:val="en-GB"/>
        </w:rPr>
      </w:pPr>
    </w:p>
    <w:p w:rsidR="00A77356" w:rsidRPr="00FC0200" w:rsidRDefault="008722C8" w:rsidP="00A77356">
      <w:pPr>
        <w:rPr>
          <w:rFonts w:ascii="Trebuchet MS" w:hAnsi="Trebuchet MS"/>
          <w:b/>
          <w:sz w:val="20"/>
          <w:szCs w:val="20"/>
          <w:lang w:val="en-GB"/>
        </w:rPr>
      </w:pPr>
      <w:r w:rsidRPr="00FC0200">
        <w:rPr>
          <w:rFonts w:ascii="Trebuchet MS" w:hAnsi="Trebuchet MS"/>
          <w:b/>
          <w:sz w:val="20"/>
          <w:szCs w:val="20"/>
          <w:lang w:val="en-GB"/>
        </w:rPr>
        <w:t>17.17 – 17.30 hrs</w:t>
      </w:r>
      <w:r w:rsidRPr="00FC0200">
        <w:rPr>
          <w:rFonts w:ascii="Trebuchet MS" w:hAnsi="Trebuchet MS"/>
          <w:b/>
          <w:sz w:val="20"/>
          <w:szCs w:val="20"/>
          <w:lang w:val="en-GB"/>
        </w:rPr>
        <w:tab/>
      </w:r>
      <w:r w:rsidR="00A77356" w:rsidRPr="00FC0200">
        <w:rPr>
          <w:rFonts w:ascii="Trebuchet MS" w:hAnsi="Trebuchet MS"/>
          <w:b/>
          <w:sz w:val="20"/>
          <w:szCs w:val="20"/>
          <w:lang w:val="en-GB"/>
        </w:rPr>
        <w:t>Discussion and considerations</w:t>
      </w:r>
    </w:p>
    <w:p w:rsidR="00A77356" w:rsidRPr="00FC0200" w:rsidRDefault="00A77356" w:rsidP="00A77356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color w:val="C00000"/>
          <w:sz w:val="20"/>
          <w:szCs w:val="20"/>
          <w:lang w:val="en-GB"/>
        </w:rPr>
        <w:t xml:space="preserve">Jolanda Maaskant 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| senior nurse researcher, </w:t>
      </w:r>
      <w:r w:rsidR="000F448A" w:rsidRPr="00FC0200">
        <w:rPr>
          <w:rFonts w:ascii="Trebuchet MS" w:hAnsi="Trebuchet MS"/>
          <w:sz w:val="20"/>
          <w:szCs w:val="20"/>
          <w:lang w:val="en-GB"/>
        </w:rPr>
        <w:t xml:space="preserve">Emma’s Children’s Hospital, </w:t>
      </w:r>
      <w:r w:rsidRPr="00FC0200">
        <w:rPr>
          <w:rFonts w:ascii="Trebuchet MS" w:hAnsi="Trebuchet MS"/>
          <w:sz w:val="20"/>
          <w:szCs w:val="20"/>
          <w:lang w:val="en-GB"/>
        </w:rPr>
        <w:t>Amsterdam UMC</w:t>
      </w:r>
    </w:p>
    <w:p w:rsidR="00A77356" w:rsidRPr="00FC0200" w:rsidRDefault="00A77356" w:rsidP="00A77356">
      <w:pPr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color w:val="C00000"/>
          <w:sz w:val="20"/>
          <w:szCs w:val="20"/>
          <w:lang w:val="en-GB"/>
        </w:rPr>
        <w:t xml:space="preserve">Irene Jongerden </w:t>
      </w:r>
      <w:r w:rsidRPr="00FC0200">
        <w:rPr>
          <w:rFonts w:ascii="Trebuchet MS" w:hAnsi="Trebuchet MS"/>
          <w:sz w:val="20"/>
          <w:szCs w:val="20"/>
          <w:lang w:val="en-GB"/>
        </w:rPr>
        <w:t xml:space="preserve">| senior nurse researcher, </w:t>
      </w:r>
      <w:r w:rsidR="000F448A" w:rsidRPr="00FC0200">
        <w:rPr>
          <w:rFonts w:ascii="Trebuchet MS" w:hAnsi="Trebuchet MS"/>
          <w:sz w:val="20"/>
          <w:szCs w:val="20"/>
          <w:lang w:val="en-GB"/>
        </w:rPr>
        <w:t xml:space="preserve">Amsterdam Public Health, </w:t>
      </w:r>
      <w:r w:rsidRPr="00FC0200">
        <w:rPr>
          <w:rFonts w:ascii="Trebuchet MS" w:hAnsi="Trebuchet MS"/>
          <w:sz w:val="20"/>
          <w:szCs w:val="20"/>
          <w:lang w:val="en-GB"/>
        </w:rPr>
        <w:t>Amsterdam UMC</w:t>
      </w:r>
    </w:p>
    <w:p w:rsidR="00A77356" w:rsidRPr="00FC0200" w:rsidRDefault="00A77356" w:rsidP="00A77356">
      <w:pPr>
        <w:rPr>
          <w:rFonts w:ascii="Trebuchet MS" w:hAnsi="Trebuchet MS"/>
          <w:sz w:val="20"/>
          <w:szCs w:val="20"/>
          <w:lang w:val="en-GB"/>
        </w:rPr>
      </w:pPr>
    </w:p>
    <w:p w:rsidR="003361EC" w:rsidRPr="00FC0200" w:rsidRDefault="008722C8" w:rsidP="00574E39">
      <w:pPr>
        <w:pStyle w:val="Normaalweb"/>
        <w:spacing w:before="0" w:beforeAutospacing="0" w:after="0" w:afterAutospacing="0"/>
        <w:rPr>
          <w:rFonts w:ascii="Trebuchet MS" w:hAnsi="Trebuchet MS"/>
          <w:sz w:val="20"/>
          <w:szCs w:val="20"/>
          <w:lang w:val="en-GB"/>
        </w:rPr>
      </w:pPr>
      <w:r w:rsidRPr="00FC0200">
        <w:rPr>
          <w:rFonts w:ascii="Trebuchet MS" w:hAnsi="Trebuchet MS"/>
          <w:b/>
          <w:sz w:val="20"/>
          <w:szCs w:val="20"/>
          <w:lang w:val="en-GB"/>
        </w:rPr>
        <w:t>17.30 – 17.45 hrs</w:t>
      </w:r>
      <w:r w:rsidRPr="00FC0200">
        <w:rPr>
          <w:rFonts w:ascii="Trebuchet MS" w:hAnsi="Trebuchet MS"/>
          <w:b/>
          <w:sz w:val="20"/>
          <w:szCs w:val="20"/>
          <w:lang w:val="en-GB"/>
        </w:rPr>
        <w:tab/>
      </w:r>
      <w:r w:rsidR="00372427" w:rsidRPr="00FC0200">
        <w:rPr>
          <w:rFonts w:ascii="Trebuchet MS" w:hAnsi="Trebuchet MS"/>
          <w:b/>
          <w:sz w:val="20"/>
          <w:szCs w:val="20"/>
          <w:lang w:val="en-GB"/>
        </w:rPr>
        <w:t>Closing</w:t>
      </w:r>
      <w:r w:rsidR="00372427" w:rsidRPr="00FC0200">
        <w:rPr>
          <w:rFonts w:ascii="Trebuchet MS" w:hAnsi="Trebuchet MS"/>
          <w:b/>
          <w:sz w:val="20"/>
          <w:szCs w:val="20"/>
          <w:lang w:val="en-GB"/>
        </w:rPr>
        <w:br/>
      </w:r>
      <w:r w:rsidR="00372427" w:rsidRPr="00FC0200">
        <w:rPr>
          <w:rFonts w:ascii="Trebuchet MS" w:hAnsi="Trebuchet MS"/>
          <w:color w:val="C00000"/>
          <w:sz w:val="20"/>
          <w:szCs w:val="20"/>
          <w:lang w:val="en-GB"/>
        </w:rPr>
        <w:t xml:space="preserve">Greta Cummings  </w:t>
      </w:r>
      <w:r w:rsidR="00372427" w:rsidRPr="00FC0200">
        <w:rPr>
          <w:rFonts w:ascii="Trebuchet MS" w:hAnsi="Trebuchet MS"/>
          <w:sz w:val="20"/>
          <w:szCs w:val="20"/>
          <w:lang w:val="en-GB"/>
        </w:rPr>
        <w:t xml:space="preserve">| </w:t>
      </w:r>
      <w:r w:rsidR="00B6715B" w:rsidRPr="00FC0200">
        <w:rPr>
          <w:rFonts w:ascii="Trebuchet MS" w:hAnsi="Trebuchet MS"/>
          <w:sz w:val="20"/>
          <w:szCs w:val="20"/>
          <w:lang w:val="en-GB"/>
        </w:rPr>
        <w:t>dean and p</w:t>
      </w:r>
      <w:r w:rsidR="00372427" w:rsidRPr="00FC0200">
        <w:rPr>
          <w:rFonts w:ascii="Trebuchet MS" w:hAnsi="Trebuchet MS"/>
          <w:sz w:val="20"/>
          <w:szCs w:val="20"/>
          <w:lang w:val="en-GB"/>
        </w:rPr>
        <w:t>rofessor</w:t>
      </w:r>
      <w:r w:rsidR="00372427" w:rsidRPr="00FC0200">
        <w:rPr>
          <w:rFonts w:ascii="Trebuchet MS" w:hAnsi="Trebuchet MS" w:cs="Arial"/>
          <w:color w:val="0B5394"/>
          <w:sz w:val="20"/>
          <w:szCs w:val="20"/>
          <w:lang w:val="en-GB"/>
        </w:rPr>
        <w:t xml:space="preserve">, </w:t>
      </w:r>
      <w:r w:rsidR="00372427" w:rsidRPr="00FC0200">
        <w:rPr>
          <w:rFonts w:ascii="Trebuchet MS" w:hAnsi="Trebuchet MS" w:cs="Arial"/>
          <w:sz w:val="20"/>
          <w:szCs w:val="20"/>
          <w:lang w:val="en-GB"/>
        </w:rPr>
        <w:t>Faculty of Nursing</w:t>
      </w:r>
      <w:r w:rsidR="00372427" w:rsidRPr="00FC0200">
        <w:rPr>
          <w:rFonts w:ascii="Trebuchet MS" w:hAnsi="Trebuchet MS" w:cs="Arial"/>
          <w:color w:val="0B5394"/>
          <w:sz w:val="20"/>
          <w:szCs w:val="20"/>
          <w:lang w:val="en-GB"/>
        </w:rPr>
        <w:t>, </w:t>
      </w:r>
      <w:r w:rsidR="00372427" w:rsidRPr="00FC0200">
        <w:rPr>
          <w:rFonts w:ascii="Trebuchet MS" w:hAnsi="Trebuchet MS" w:cs="Arial"/>
          <w:sz w:val="20"/>
          <w:szCs w:val="20"/>
          <w:lang w:val="en-GB"/>
        </w:rPr>
        <w:t>University of Alberta</w:t>
      </w:r>
    </w:p>
    <w:sectPr w:rsidR="003361EC" w:rsidRPr="00FC0200" w:rsidSect="00FE5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65" w:rsidRDefault="00627F65" w:rsidP="00574E39">
      <w:r>
        <w:separator/>
      </w:r>
    </w:p>
  </w:endnote>
  <w:endnote w:type="continuationSeparator" w:id="0">
    <w:p w:rsidR="00627F65" w:rsidRDefault="00627F65" w:rsidP="0057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D1" w:rsidRDefault="001002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39" w:rsidRDefault="001002D1" w:rsidP="001002D1">
    <w:pPr>
      <w:pStyle w:val="Voettekst"/>
      <w:jc w:val="center"/>
    </w:pPr>
    <w:r>
      <w:rPr>
        <w:rFonts w:ascii="Times New Roman" w:hAnsi="Times New Roman"/>
        <w:noProof/>
        <w:sz w:val="24"/>
        <w:szCs w:val="24"/>
        <w:lang w:eastAsia="nl-NL"/>
      </w:rPr>
      <w:drawing>
        <wp:anchor distT="36576" distB="36576" distL="36576" distR="36576" simplePos="0" relativeHeight="251664384" behindDoc="0" locked="0" layoutInCell="1" allowOverlap="1" wp14:anchorId="35643C0E" wp14:editId="663589E8">
          <wp:simplePos x="0" y="0"/>
          <wp:positionH relativeFrom="column">
            <wp:posOffset>-441325</wp:posOffset>
          </wp:positionH>
          <wp:positionV relativeFrom="paragraph">
            <wp:posOffset>325930</wp:posOffset>
          </wp:positionV>
          <wp:extent cx="703296" cy="351790"/>
          <wp:effectExtent l="0" t="0" r="0" b="0"/>
          <wp:wrapNone/>
          <wp:docPr id="7" name="Afbeelding 7" descr="logotv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v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96" cy="351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nl-NL"/>
      </w:rPr>
      <w:drawing>
        <wp:anchor distT="36576" distB="36576" distL="36576" distR="36576" simplePos="0" relativeHeight="251662336" behindDoc="0" locked="0" layoutInCell="1" allowOverlap="1" wp14:anchorId="4D008F1C" wp14:editId="3A3387F4">
          <wp:simplePos x="0" y="0"/>
          <wp:positionH relativeFrom="column">
            <wp:posOffset>5364480</wp:posOffset>
          </wp:positionH>
          <wp:positionV relativeFrom="paragraph">
            <wp:posOffset>-4445</wp:posOffset>
          </wp:positionV>
          <wp:extent cx="1724883" cy="682913"/>
          <wp:effectExtent l="0" t="0" r="0" b="0"/>
          <wp:wrapNone/>
          <wp:docPr id="6" name="Afbeelding 6" descr="Inholland_Hogeschool_Mag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holland_Hogeschool_Mage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883" cy="68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nl-NL"/>
      </w:rPr>
      <w:drawing>
        <wp:anchor distT="36576" distB="36576" distL="36576" distR="36576" simplePos="0" relativeHeight="251660288" behindDoc="0" locked="0" layoutInCell="1" allowOverlap="1" wp14:anchorId="6E6E9797" wp14:editId="70834D09">
          <wp:simplePos x="0" y="0"/>
          <wp:positionH relativeFrom="column">
            <wp:posOffset>2514600</wp:posOffset>
          </wp:positionH>
          <wp:positionV relativeFrom="paragraph">
            <wp:posOffset>-5715</wp:posOffset>
          </wp:positionV>
          <wp:extent cx="1481354" cy="947354"/>
          <wp:effectExtent l="0" t="0" r="5080" b="5715"/>
          <wp:wrapNone/>
          <wp:docPr id="5" name="Afbeelding 5" descr="anna reynv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na reynva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54" cy="94735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nl-NL"/>
      </w:rPr>
      <w:drawing>
        <wp:anchor distT="36576" distB="36576" distL="36576" distR="36576" simplePos="0" relativeHeight="251658240" behindDoc="0" locked="0" layoutInCell="1" allowOverlap="1" wp14:anchorId="2312F871" wp14:editId="54339A68">
          <wp:simplePos x="0" y="0"/>
          <wp:positionH relativeFrom="column">
            <wp:posOffset>-486911</wp:posOffset>
          </wp:positionH>
          <wp:positionV relativeFrom="paragraph">
            <wp:posOffset>-9525</wp:posOffset>
          </wp:positionV>
          <wp:extent cx="2186940" cy="435128"/>
          <wp:effectExtent l="0" t="0" r="0" b="0"/>
          <wp:wrapNone/>
          <wp:docPr id="4" name="Afbeelding 4" descr="hva gezondheid doorzich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a gezondheid doorzicht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351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D1" w:rsidRDefault="001002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65" w:rsidRDefault="00627F65" w:rsidP="00574E39">
      <w:r>
        <w:separator/>
      </w:r>
    </w:p>
  </w:footnote>
  <w:footnote w:type="continuationSeparator" w:id="0">
    <w:p w:rsidR="00627F65" w:rsidRDefault="00627F65" w:rsidP="0057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D1" w:rsidRDefault="001002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39" w:rsidRDefault="00FE5EFD" w:rsidP="00574E39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4CB2250" wp14:editId="14223F3C">
          <wp:extent cx="5401524" cy="566977"/>
          <wp:effectExtent l="0" t="0" r="0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sterdam UMC_Logo_CMYK_U_150_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524" cy="566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D1" w:rsidRDefault="001002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70A"/>
    <w:multiLevelType w:val="hybridMultilevel"/>
    <w:tmpl w:val="E00831FA"/>
    <w:lvl w:ilvl="0" w:tplc="997464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00B4"/>
    <w:multiLevelType w:val="hybridMultilevel"/>
    <w:tmpl w:val="5BA8C254"/>
    <w:lvl w:ilvl="0" w:tplc="18888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2B94"/>
    <w:multiLevelType w:val="hybridMultilevel"/>
    <w:tmpl w:val="876EEF92"/>
    <w:lvl w:ilvl="0" w:tplc="04130019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7B22326"/>
    <w:multiLevelType w:val="hybridMultilevel"/>
    <w:tmpl w:val="5882FEFE"/>
    <w:lvl w:ilvl="0" w:tplc="E042FB80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5356428"/>
    <w:multiLevelType w:val="hybridMultilevel"/>
    <w:tmpl w:val="AC248C2A"/>
    <w:lvl w:ilvl="0" w:tplc="ABB0F2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32FEEA">
      <w:start w:val="1"/>
      <w:numFmt w:val="lowerLetter"/>
      <w:lvlText w:val="%2."/>
      <w:lvlJc w:val="left"/>
      <w:pPr>
        <w:ind w:left="1440" w:hanging="360"/>
      </w:pPr>
      <w:rPr>
        <w:lang w:val="en-GB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424D"/>
    <w:multiLevelType w:val="hybridMultilevel"/>
    <w:tmpl w:val="7DB888DE"/>
    <w:lvl w:ilvl="0" w:tplc="E042FB80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26B3E"/>
    <w:multiLevelType w:val="hybridMultilevel"/>
    <w:tmpl w:val="4F920F56"/>
    <w:lvl w:ilvl="0" w:tplc="5CA0D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A65D1"/>
    <w:multiLevelType w:val="hybridMultilevel"/>
    <w:tmpl w:val="8C9A85CE"/>
    <w:lvl w:ilvl="0" w:tplc="243EC1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3744C14"/>
    <w:multiLevelType w:val="hybridMultilevel"/>
    <w:tmpl w:val="9424BC5A"/>
    <w:lvl w:ilvl="0" w:tplc="577E015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>
      <w:start w:val="1"/>
      <w:numFmt w:val="lowerRoman"/>
      <w:lvlText w:val="%3."/>
      <w:lvlJc w:val="right"/>
      <w:pPr>
        <w:ind w:left="3216" w:hanging="180"/>
      </w:pPr>
    </w:lvl>
    <w:lvl w:ilvl="3" w:tplc="0413000F">
      <w:start w:val="1"/>
      <w:numFmt w:val="decimal"/>
      <w:lvlText w:val="%4."/>
      <w:lvlJc w:val="left"/>
      <w:pPr>
        <w:ind w:left="3936" w:hanging="360"/>
      </w:pPr>
    </w:lvl>
    <w:lvl w:ilvl="4" w:tplc="04130019">
      <w:start w:val="1"/>
      <w:numFmt w:val="lowerLetter"/>
      <w:lvlText w:val="%5."/>
      <w:lvlJc w:val="left"/>
      <w:pPr>
        <w:ind w:left="4656" w:hanging="360"/>
      </w:pPr>
    </w:lvl>
    <w:lvl w:ilvl="5" w:tplc="0413001B">
      <w:start w:val="1"/>
      <w:numFmt w:val="lowerRoman"/>
      <w:lvlText w:val="%6."/>
      <w:lvlJc w:val="right"/>
      <w:pPr>
        <w:ind w:left="5376" w:hanging="180"/>
      </w:pPr>
    </w:lvl>
    <w:lvl w:ilvl="6" w:tplc="0413000F">
      <w:start w:val="1"/>
      <w:numFmt w:val="decimal"/>
      <w:lvlText w:val="%7."/>
      <w:lvlJc w:val="left"/>
      <w:pPr>
        <w:ind w:left="6096" w:hanging="360"/>
      </w:pPr>
    </w:lvl>
    <w:lvl w:ilvl="7" w:tplc="04130019">
      <w:start w:val="1"/>
      <w:numFmt w:val="lowerLetter"/>
      <w:lvlText w:val="%8."/>
      <w:lvlJc w:val="left"/>
      <w:pPr>
        <w:ind w:left="6816" w:hanging="360"/>
      </w:pPr>
    </w:lvl>
    <w:lvl w:ilvl="8" w:tplc="0413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B242333"/>
    <w:multiLevelType w:val="hybridMultilevel"/>
    <w:tmpl w:val="9EC8DD26"/>
    <w:lvl w:ilvl="0" w:tplc="746264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F"/>
    <w:rsid w:val="000F448A"/>
    <w:rsid w:val="001002D1"/>
    <w:rsid w:val="0011456E"/>
    <w:rsid w:val="00286E8F"/>
    <w:rsid w:val="00297C7E"/>
    <w:rsid w:val="002D5DAC"/>
    <w:rsid w:val="002F79E7"/>
    <w:rsid w:val="003361EC"/>
    <w:rsid w:val="00372427"/>
    <w:rsid w:val="004B01FA"/>
    <w:rsid w:val="00554052"/>
    <w:rsid w:val="00574E39"/>
    <w:rsid w:val="005972B1"/>
    <w:rsid w:val="005D7F36"/>
    <w:rsid w:val="006044DC"/>
    <w:rsid w:val="00627F65"/>
    <w:rsid w:val="0074195D"/>
    <w:rsid w:val="007949BB"/>
    <w:rsid w:val="008722C8"/>
    <w:rsid w:val="00873EF2"/>
    <w:rsid w:val="00985FE8"/>
    <w:rsid w:val="0099777C"/>
    <w:rsid w:val="009B4599"/>
    <w:rsid w:val="00A35F3E"/>
    <w:rsid w:val="00A77356"/>
    <w:rsid w:val="00A77E90"/>
    <w:rsid w:val="00A966A4"/>
    <w:rsid w:val="00AE7AB2"/>
    <w:rsid w:val="00B6715B"/>
    <w:rsid w:val="00BB6642"/>
    <w:rsid w:val="00DA1F6A"/>
    <w:rsid w:val="00DD396B"/>
    <w:rsid w:val="00E14BF9"/>
    <w:rsid w:val="00EE19A6"/>
    <w:rsid w:val="00FB2FF8"/>
    <w:rsid w:val="00FC0200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F291A9-077A-4450-A9E7-C518C103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Arial"/>
        <w:bCs/>
        <w:iCs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6E8F"/>
    <w:pPr>
      <w:spacing w:after="0" w:line="240" w:lineRule="auto"/>
    </w:pPr>
    <w:rPr>
      <w:rFonts w:ascii="Calibri" w:hAnsi="Calibri" w:cs="Times New Roman"/>
      <w:bCs w:val="0"/>
      <w:iCs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6E8F"/>
    <w:pPr>
      <w:spacing w:after="160" w:line="252" w:lineRule="auto"/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9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97C7E"/>
    <w:rPr>
      <w:rFonts w:ascii="Courier New" w:eastAsia="Times New Roman" w:hAnsi="Courier New" w:cs="Courier New"/>
      <w:bCs w:val="0"/>
      <w:iCs w:val="0"/>
      <w:lang w:eastAsia="nl-NL"/>
    </w:rPr>
  </w:style>
  <w:style w:type="paragraph" w:styleId="Normaalweb">
    <w:name w:val="Normal (Web)"/>
    <w:basedOn w:val="Standaard"/>
    <w:uiPriority w:val="99"/>
    <w:rsid w:val="00372427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71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15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15B"/>
    <w:rPr>
      <w:rFonts w:ascii="Calibri" w:hAnsi="Calibri" w:cs="Times New Roman"/>
      <w:bCs w:val="0"/>
      <w:iCs w:val="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1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15B"/>
    <w:rPr>
      <w:rFonts w:ascii="Calibri" w:hAnsi="Calibri" w:cs="Times New Roman"/>
      <w:b/>
      <w:bCs/>
      <w:i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15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15B"/>
    <w:rPr>
      <w:rFonts w:ascii="Segoe UI" w:hAnsi="Segoe UI" w:cs="Segoe UI"/>
      <w:bCs w:val="0"/>
      <w:iCs w:val="0"/>
      <w:sz w:val="18"/>
      <w:szCs w:val="18"/>
    </w:rPr>
  </w:style>
  <w:style w:type="paragraph" w:customStyle="1" w:styleId="Default">
    <w:name w:val="Default"/>
    <w:rsid w:val="000F448A"/>
    <w:pPr>
      <w:autoSpaceDE w:val="0"/>
      <w:autoSpaceDN w:val="0"/>
      <w:adjustRightInd w:val="0"/>
      <w:spacing w:after="0" w:line="240" w:lineRule="auto"/>
    </w:pPr>
    <w:rPr>
      <w:rFonts w:cs="Trebuchet MS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74E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4E39"/>
    <w:rPr>
      <w:rFonts w:ascii="Calibri" w:hAnsi="Calibri" w:cs="Times New Roman"/>
      <w:bCs w:val="0"/>
      <w:iCs w:val="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74E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E39"/>
    <w:rPr>
      <w:rFonts w:ascii="Calibri" w:hAnsi="Calibri" w:cs="Times New Roman"/>
      <w:bCs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Mulders, J.S. (Jeanine)</dc:creator>
  <cp:keywords/>
  <dc:description/>
  <cp:lastModifiedBy>Stuijt, J.</cp:lastModifiedBy>
  <cp:revision>2</cp:revision>
  <dcterms:created xsi:type="dcterms:W3CDTF">2021-04-08T13:19:00Z</dcterms:created>
  <dcterms:modified xsi:type="dcterms:W3CDTF">2021-04-08T13:19:00Z</dcterms:modified>
</cp:coreProperties>
</file>