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3E8A" w:rsidR="0099316D" w:rsidP="0099316D" w:rsidRDefault="009D58E5" w14:paraId="216A4AA8" w14:textId="3F295D2E">
      <w:pPr>
        <w:autoSpaceDE w:val="0"/>
        <w:autoSpaceDN w:val="0"/>
        <w:adjustRightInd w:val="0"/>
        <w:spacing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CF3E8A">
        <w:rPr>
          <w:rFonts w:asciiTheme="minorHAnsi" w:hAnsiTheme="minorHAnsi" w:cstheme="minorHAnsi"/>
          <w:sz w:val="24"/>
          <w:szCs w:val="24"/>
        </w:rPr>
        <w:t xml:space="preserve">Enquête </w:t>
      </w:r>
      <w:r w:rsidR="00EA5762">
        <w:rPr>
          <w:rFonts w:asciiTheme="minorHAnsi" w:hAnsiTheme="minorHAnsi" w:cstheme="minorHAnsi"/>
          <w:sz w:val="24"/>
          <w:szCs w:val="24"/>
        </w:rPr>
        <w:t>na</w:t>
      </w:r>
      <w:r w:rsidRPr="00CF3E8A">
        <w:rPr>
          <w:rFonts w:asciiTheme="minorHAnsi" w:hAnsiTheme="minorHAnsi" w:cstheme="minorHAnsi"/>
          <w:sz w:val="24"/>
          <w:szCs w:val="24"/>
        </w:rPr>
        <w:t xml:space="preserve">meting </w:t>
      </w:r>
      <w:r w:rsidRPr="00CF3E8A" w:rsidR="0099316D">
        <w:rPr>
          <w:rFonts w:asciiTheme="minorHAnsi" w:hAnsiTheme="minorHAnsi" w:cstheme="minorHAnsi"/>
          <w:b/>
          <w:bCs/>
          <w:sz w:val="24"/>
          <w:szCs w:val="24"/>
        </w:rPr>
        <w:t>‘</w:t>
      </w:r>
      <w:r w:rsidRPr="00CF3E8A" w:rsidR="0099316D">
        <w:rPr>
          <w:rFonts w:eastAsia="Times New Roman" w:asciiTheme="minorHAnsi" w:hAnsiTheme="minorHAnsi" w:cstheme="minorHAnsi"/>
          <w:b/>
          <w:bCs/>
          <w:sz w:val="24"/>
          <w:szCs w:val="24"/>
        </w:rPr>
        <w:t>Atriumfibrilleren en hartfalen: het opsporen, behandelen en coderen van hartaandoeningen in de huisartsenpraktijk’</w:t>
      </w:r>
    </w:p>
    <w:p w:rsidRPr="009B52B4" w:rsidR="009D58E5" w:rsidP="009D58E5" w:rsidRDefault="009D58E5" w14:paraId="4F036FAF" w14:textId="05BEDD2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BF4404" w:rsidP="4970F0E2" w:rsidRDefault="009D58E5" w14:paraId="105064FA" w14:textId="24C522AE">
      <w:pPr>
        <w:autoSpaceDE w:val="0"/>
        <w:autoSpaceDN w:val="0"/>
        <w:adjustRightInd w:val="0"/>
        <w:spacing w:line="240" w:lineRule="auto"/>
        <w:rPr>
          <w:rFonts w:ascii="Calibri" w:hAnsi="Calibri" w:cs="Calibri" w:asciiTheme="minorAscii" w:hAnsiTheme="minorAscii" w:cstheme="minorAscii"/>
          <w:kern w:val="0"/>
          <w:sz w:val="24"/>
          <w:szCs w:val="24"/>
        </w:rPr>
      </w:pPr>
      <w:r w:rsidRPr="4970F0E2" w:rsidR="009D58E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Deze korte enquête (5</w:t>
      </w:r>
      <w:r w:rsidRPr="4970F0E2" w:rsidR="4DB56CCA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</w:t>
      </w:r>
      <w:r w:rsidRPr="4970F0E2" w:rsidR="009D58E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minuten) dient ter voorbereiding op de </w:t>
      </w:r>
      <w:r w:rsidRPr="4970F0E2" w:rsidR="009D58E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toetsgroep</w:t>
      </w:r>
      <w:r w:rsidRPr="4970F0E2" w:rsidR="009D58E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bijeenkomst over het </w:t>
      </w:r>
      <w:r w:rsidRPr="4970F0E2" w:rsidR="000F4D1A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o</w:t>
      </w:r>
      <w:r w:rsidRPr="4970F0E2" w:rsidR="009D58E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psporen</w:t>
      </w:r>
      <w:r w:rsidRPr="4970F0E2" w:rsidR="00AB050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,</w:t>
      </w:r>
      <w:r w:rsidRPr="4970F0E2" w:rsidR="009D58E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behandelen </w:t>
      </w:r>
      <w:r w:rsidRPr="4970F0E2" w:rsidR="00AB050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en coderen </w:t>
      </w:r>
      <w:r w:rsidRPr="4970F0E2" w:rsidR="009D58E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van atriumfibrilleren en hartfalen.</w:t>
      </w:r>
    </w:p>
    <w:p w:rsidRPr="009B52B4" w:rsidR="009D58E5" w:rsidP="009D58E5" w:rsidRDefault="009D58E5" w14:paraId="284FE77C" w14:textId="6AF1586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 xml:space="preserve">De antwoorden zullen dan tezamen met HIS-spiegelinformatie en toelichting gepresenteerd worden ten behoeve van onderlinge uitwisseling, reflectie en discussie over dit onderwerp. </w:t>
      </w:r>
    </w:p>
    <w:p w:rsidRPr="009B52B4" w:rsidR="00BF4404" w:rsidP="009D58E5" w:rsidRDefault="00BF4404" w14:paraId="39F49581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BF4404" w:rsidP="009D58E5" w:rsidRDefault="00BF4404" w14:paraId="78243BAD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C33361" w:rsidP="4970F0E2" w:rsidRDefault="009D58E5" w14:paraId="3694F907" w14:textId="70D0EE7B">
      <w:pPr>
        <w:pStyle w:val="Lijstalinea"/>
        <w:numPr>
          <w:ilvl w:val="1"/>
          <w:numId w:val="8"/>
        </w:numPr>
        <w:autoSpaceDE w:val="0"/>
        <w:autoSpaceDN w:val="0"/>
        <w:adjustRightInd w:val="0"/>
        <w:spacing w:line="240" w:lineRule="auto"/>
        <w:rPr>
          <w:rFonts w:ascii="Calibri" w:hAnsi="Calibri" w:cs="Calibri" w:asciiTheme="minorAscii" w:hAnsiTheme="minorAscii" w:cstheme="minorAscii"/>
          <w:kern w:val="0"/>
          <w:sz w:val="24"/>
          <w:szCs w:val="24"/>
        </w:rPr>
      </w:pPr>
      <w:r w:rsidRPr="4970F0E2" w:rsidR="009D58E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Ik ben</w:t>
      </w:r>
      <w:r w:rsidRPr="4970F0E2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</w:t>
      </w:r>
      <w:r w:rsidRPr="34B40932" w:rsidR="43331727">
        <w:rPr>
          <w:rFonts w:ascii="Calibri" w:hAnsi="Calibri" w:cs="Calibri" w:asciiTheme="minorAscii" w:hAnsiTheme="minorAscii" w:cstheme="minorAscii"/>
          <w:color w:val="auto"/>
          <w:kern w:val="0"/>
          <w:sz w:val="24"/>
          <w:szCs w:val="24"/>
        </w:rPr>
        <w:t xml:space="preserve">ervan</w:t>
      </w:r>
      <w:r w:rsidRPr="34B40932" w:rsidR="43331727">
        <w:rPr>
          <w:rFonts w:ascii="Calibri" w:hAnsi="Calibri" w:cs="Calibri" w:asciiTheme="minorAscii" w:hAnsiTheme="minorAscii" w:cstheme="minorAscii"/>
          <w:color w:val="auto"/>
          <w:kern w:val="0"/>
          <w:sz w:val="24"/>
          <w:szCs w:val="24"/>
        </w:rPr>
        <w:t xml:space="preserve"> </w:t>
      </w:r>
      <w:r w:rsidRPr="4970F0E2" w:rsidR="009D58E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op de hoogte </w:t>
      </w:r>
      <w:r w:rsidRPr="4970F0E2" w:rsidR="31A87939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d</w:t>
      </w:r>
      <w:r w:rsidRPr="4970F0E2" w:rsidR="009D58E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a</w:t>
      </w:r>
      <w:r w:rsidRPr="4970F0E2" w:rsidR="31A87939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t</w:t>
      </w:r>
      <w:r w:rsidRPr="4970F0E2" w:rsidR="009D58E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het Zorgprogramma Atriumfibrilleren (AF) </w:t>
      </w:r>
      <w:r w:rsidRPr="4970F0E2" w:rsidR="00CF46B7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in 2022 is gestart in </w:t>
      </w:r>
      <w:r w:rsidRPr="4970F0E2" w:rsidR="009D58E5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Amsterda</w:t>
      </w:r>
      <w:r w:rsidRPr="4970F0E2" w:rsidR="00CF46B7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m</w:t>
      </w:r>
    </w:p>
    <w:p w:rsidRPr="009B52B4" w:rsidR="009D58E5" w:rsidP="00DD0C0E" w:rsidRDefault="00C33361" w14:paraId="1AE536EB" w14:textId="4CFB3E34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>Ja</w:t>
      </w:r>
      <w:r w:rsidR="00E416B8">
        <w:rPr>
          <w:rFonts w:asciiTheme="minorHAnsi" w:hAnsiTheme="minorHAnsi" w:cstheme="minorHAnsi"/>
          <w:kern w:val="0"/>
          <w:sz w:val="24"/>
          <w:szCs w:val="24"/>
        </w:rPr>
        <w:t>, daarvan ben ik op de hoogte</w:t>
      </w:r>
      <w:r w:rsidR="00CF7EFB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</w:p>
    <w:p w:rsidR="00807880" w:rsidP="00DD0C0E" w:rsidRDefault="00C33361" w14:paraId="2CD3AC8F" w14:textId="3F5688A5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>Nee</w:t>
      </w:r>
      <w:r w:rsidR="00E66E54">
        <w:rPr>
          <w:rFonts w:asciiTheme="minorHAnsi" w:hAnsiTheme="minorHAnsi" w:cstheme="minorHAnsi"/>
          <w:kern w:val="0"/>
          <w:sz w:val="24"/>
          <w:szCs w:val="24"/>
        </w:rPr>
        <w:t>, daa</w:t>
      </w:r>
      <w:r w:rsidR="00807880">
        <w:rPr>
          <w:rFonts w:asciiTheme="minorHAnsi" w:hAnsiTheme="minorHAnsi" w:cstheme="minorHAnsi"/>
          <w:kern w:val="0"/>
          <w:sz w:val="24"/>
          <w:szCs w:val="24"/>
        </w:rPr>
        <w:t>rvan ben ik niet op de hoogte</w:t>
      </w:r>
    </w:p>
    <w:p w:rsidR="00807880" w:rsidP="00807880" w:rsidRDefault="00807880" w14:paraId="2066800E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="00EF2DDA" w:rsidP="00DD0C0E" w:rsidRDefault="00807880" w14:paraId="46722CE8" w14:textId="7FA1A817">
      <w:pPr>
        <w:pStyle w:val="Lijstalinea"/>
        <w:numPr>
          <w:ilvl w:val="1"/>
          <w:numId w:val="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EF2DDA">
        <w:rPr>
          <w:rFonts w:asciiTheme="minorHAnsi" w:hAnsiTheme="minorHAnsi" w:cstheme="minorHAnsi"/>
          <w:kern w:val="0"/>
          <w:sz w:val="24"/>
          <w:szCs w:val="24"/>
        </w:rPr>
        <w:t>Mijn praktijk doet mee aan het Zorgprogramma Atriumfibrilleren (AF)</w:t>
      </w:r>
      <w:r w:rsidR="00CF46B7">
        <w:rPr>
          <w:rFonts w:asciiTheme="minorHAnsi" w:hAnsiTheme="minorHAnsi" w:cstheme="minorHAnsi"/>
          <w:kern w:val="0"/>
          <w:sz w:val="24"/>
          <w:szCs w:val="24"/>
        </w:rPr>
        <w:t xml:space="preserve"> dat in 2022 is gestart in </w:t>
      </w:r>
      <w:r w:rsidRPr="00EF2DDA">
        <w:rPr>
          <w:rFonts w:asciiTheme="minorHAnsi" w:hAnsiTheme="minorHAnsi" w:cstheme="minorHAnsi"/>
          <w:kern w:val="0"/>
          <w:sz w:val="24"/>
          <w:szCs w:val="24"/>
        </w:rPr>
        <w:t>Amsterdam</w:t>
      </w:r>
    </w:p>
    <w:p w:rsidR="00EF2DDA" w:rsidP="00DD0C0E" w:rsidRDefault="00EF2DDA" w14:paraId="74AB052B" w14:textId="7CB4C639">
      <w:pPr>
        <w:pStyle w:val="Lijstalinea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EF2DDA">
        <w:rPr>
          <w:rFonts w:asciiTheme="minorHAnsi" w:hAnsiTheme="minorHAnsi" w:cstheme="minorHAnsi"/>
          <w:kern w:val="0"/>
          <w:sz w:val="24"/>
          <w:szCs w:val="24"/>
        </w:rPr>
        <w:t>Ja, daar doet mijn praktijk aan mee</w:t>
      </w:r>
    </w:p>
    <w:p w:rsidRPr="00EF2DDA" w:rsidR="00EF2DDA" w:rsidP="5D48C57F" w:rsidRDefault="00EF2DDA" w14:paraId="55AB0318" w14:textId="0E5A2566">
      <w:pPr>
        <w:pStyle w:val="Lijstalinea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ascii="Calibri" w:hAnsi="Calibri" w:cs="Calibri" w:asciiTheme="minorAscii" w:hAnsiTheme="minorAscii" w:cstheme="minorAscii"/>
          <w:kern w:val="0"/>
          <w:sz w:val="24"/>
          <w:szCs w:val="24"/>
        </w:rPr>
      </w:pPr>
      <w:r w:rsidRPr="5D48C57F" w:rsidR="00EF2DDA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Nee, daar doet mijn praktijk niet aan mee</w:t>
      </w:r>
    </w:p>
    <w:p w:rsidR="027BD84F" w:rsidP="5D48C57F" w:rsidRDefault="027BD84F" w14:paraId="5207007B" w14:textId="2CD1D372">
      <w:pPr>
        <w:pStyle w:val="Lijstalinea"/>
        <w:numPr>
          <w:ilvl w:val="0"/>
          <w:numId w:val="17"/>
        </w:numPr>
        <w:spacing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D48C57F" w:rsidR="027BD84F">
        <w:rPr>
          <w:rFonts w:ascii="Calibri" w:hAnsi="Calibri" w:cs="Calibri" w:asciiTheme="minorAscii" w:hAnsiTheme="minorAscii" w:cstheme="minorAscii"/>
          <w:sz w:val="24"/>
          <w:szCs w:val="24"/>
        </w:rPr>
        <w:t>N.v.t.</w:t>
      </w:r>
    </w:p>
    <w:p w:rsidRPr="009B52B4" w:rsidR="00C33361" w:rsidP="00C33361" w:rsidRDefault="00C33361" w14:paraId="0FC12415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C33361" w:rsidP="4970F0E2" w:rsidRDefault="00C33361" w14:paraId="5AE9A031" w14:textId="794F3F10">
      <w:pPr>
        <w:pStyle w:val="Lijstalinea"/>
        <w:numPr>
          <w:ilvl w:val="1"/>
          <w:numId w:val="8"/>
        </w:numPr>
        <w:autoSpaceDE w:val="0"/>
        <w:autoSpaceDN w:val="0"/>
        <w:adjustRightInd w:val="0"/>
        <w:spacing w:line="240" w:lineRule="auto"/>
        <w:rPr>
          <w:rFonts w:ascii="Calibri" w:hAnsi="Calibri" w:cs="Calibri" w:asciiTheme="minorAscii" w:hAnsiTheme="minorAscii" w:cstheme="minorAscii"/>
          <w:kern w:val="0"/>
          <w:sz w:val="24"/>
          <w:szCs w:val="24"/>
        </w:rPr>
      </w:pPr>
      <w:r w:rsidRPr="4970F0E2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Ik b</w:t>
      </w:r>
      <w:r w:rsidRPr="34B40932" w:rsidR="00C33361">
        <w:rPr>
          <w:rFonts w:ascii="Calibri" w:hAnsi="Calibri" w:cs="Calibri" w:asciiTheme="minorAscii" w:hAnsiTheme="minorAscii" w:cstheme="minorAscii"/>
          <w:color w:val="auto"/>
          <w:kern w:val="0"/>
          <w:sz w:val="24"/>
          <w:szCs w:val="24"/>
        </w:rPr>
        <w:t xml:space="preserve">en </w:t>
      </w:r>
      <w:r w:rsidRPr="34B40932" w:rsidR="4B4591ED">
        <w:rPr>
          <w:rFonts w:ascii="Calibri" w:hAnsi="Calibri" w:cs="Calibri" w:asciiTheme="minorAscii" w:hAnsiTheme="minorAscii" w:cstheme="minorAscii"/>
          <w:color w:val="auto"/>
          <w:kern w:val="0"/>
          <w:sz w:val="24"/>
          <w:szCs w:val="24"/>
        </w:rPr>
        <w:t>ervan</w:t>
      </w:r>
      <w:r w:rsidRPr="4970F0E2" w:rsidR="4B4591ED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</w:t>
      </w:r>
      <w:r w:rsidRPr="4970F0E2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op de hoogte dat de ICPC-</w:t>
      </w:r>
      <w:r w:rsidRPr="4970F0E2" w:rsidR="001551B4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sub</w:t>
      </w:r>
      <w:r w:rsidRPr="4970F0E2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code</w:t>
      </w:r>
      <w:r w:rsidRPr="4970F0E2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K77.02 (chronische </w:t>
      </w:r>
      <w:r w:rsidRPr="4970F0E2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decompensatio</w:t>
      </w:r>
      <w:r w:rsidRPr="4970F0E2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cordis) </w:t>
      </w:r>
      <w:r w:rsidRPr="4970F0E2" w:rsidR="0063021C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in 2022 </w:t>
      </w:r>
      <w:r w:rsidRPr="4970F0E2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is vervangen </w:t>
      </w:r>
      <w:r w:rsidRPr="4970F0E2" w:rsidR="002A47A3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d</w:t>
      </w:r>
      <w:r w:rsidRPr="4970F0E2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oor K77.03 en K77.04 (respectievelijk hartfalen met behouden dan wel </w:t>
      </w:r>
      <w:r w:rsidRPr="4970F0E2" w:rsidR="002A47A3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met </w:t>
      </w:r>
      <w:r w:rsidRPr="4970F0E2" w:rsidR="00C3336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matige of verminderde linkerkamerfunctie)</w:t>
      </w:r>
    </w:p>
    <w:p w:rsidRPr="009B52B4" w:rsidR="00C33361" w:rsidP="00DD0C0E" w:rsidRDefault="00C33361" w14:paraId="3847B848" w14:textId="38EE21A3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>Ja</w:t>
      </w:r>
    </w:p>
    <w:p w:rsidR="00C33361" w:rsidP="00DD0C0E" w:rsidRDefault="00C33361" w14:paraId="2FE529F8" w14:textId="77777777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>Nee</w:t>
      </w:r>
    </w:p>
    <w:p w:rsidR="00507903" w:rsidP="00507903" w:rsidRDefault="00507903" w14:paraId="62D6788D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="0A16FFC7" w:rsidP="1D4188FC" w:rsidRDefault="0A16FFC7" w14:paraId="567D4667" w14:textId="1C50E972">
      <w:pPr>
        <w:pStyle w:val="Standaard"/>
        <w:spacing w:line="240" w:lineRule="auto"/>
        <w:ind w:left="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nl-NL"/>
        </w:rPr>
      </w:pPr>
      <w:r w:rsidRPr="1D4188FC" w:rsidR="0A16FFC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nl-NL"/>
        </w:rPr>
        <w:t xml:space="preserve">2. Verandering sinds eerdere </w:t>
      </w:r>
      <w:r w:rsidRPr="1D4188FC" w:rsidR="28D0502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nl-NL"/>
        </w:rPr>
        <w:t>s</w:t>
      </w:r>
      <w:r w:rsidRPr="1D4188FC" w:rsidR="28D0502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nl-NL"/>
        </w:rPr>
        <w:t>piegelbijeenkomst</w:t>
      </w:r>
      <w:r w:rsidRPr="1D4188FC" w:rsidR="0A16FFC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nl-NL"/>
        </w:rPr>
        <w:t xml:space="preserve"> over dit onderwerp</w:t>
      </w:r>
      <w:r w:rsidRPr="1D4188FC" w:rsidR="0967AA7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nl-NL"/>
        </w:rPr>
        <w:t>.</w:t>
      </w:r>
    </w:p>
    <w:p w:rsidR="0A16FFC7" w:rsidP="1D4188FC" w:rsidRDefault="0A16FFC7" w14:paraId="48DDB2EE" w14:textId="0B6700F0">
      <w:pPr>
        <w:pStyle w:val="Standaard"/>
        <w:spacing w:before="0" w:beforeAutospacing="off" w:after="160" w:afterAutospacing="off" w:line="257" w:lineRule="auto"/>
        <w:ind w:left="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nl-NL"/>
        </w:rPr>
      </w:pPr>
      <w:r w:rsidRPr="1D4188FC" w:rsidR="0A16FFC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nl-NL"/>
        </w:rPr>
        <w:t>Hieronder enkele vragen over veranderingen in uw praktijkvoering na d</w:t>
      </w:r>
      <w:r w:rsidRPr="1D4188FC" w:rsidR="6205C67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nl-NL"/>
        </w:rPr>
        <w:t xml:space="preserve">e eerste spiegelbijeenkomst </w:t>
      </w:r>
      <w:r w:rsidRPr="1D4188FC" w:rsidR="0A16FFC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nl-NL"/>
        </w:rPr>
        <w:t>over dit onderwerp op DATUM.</w:t>
      </w:r>
    </w:p>
    <w:p w:rsidR="1D4188FC" w:rsidP="1D4188FC" w:rsidRDefault="1D4188FC" w14:paraId="57F9A637" w14:textId="6211C68F">
      <w:pPr>
        <w:pStyle w:val="Lijstalinea"/>
        <w:spacing w:before="0" w:beforeAutospacing="off" w:after="160" w:afterAutospacing="off" w:line="257" w:lineRule="auto"/>
        <w:ind w:left="1068"/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</w:pPr>
    </w:p>
    <w:p w:rsidR="0A16FFC7" w:rsidP="1D4188FC" w:rsidRDefault="0A16FFC7" w14:paraId="0D718D1C" w14:textId="745F7148">
      <w:pPr>
        <w:pStyle w:val="Standaard"/>
        <w:spacing w:before="40" w:beforeAutospacing="off" w:after="0" w:afterAutospacing="off" w:line="257" w:lineRule="auto"/>
        <w:ind w:left="0"/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</w:pP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 xml:space="preserve">2.1 Was u aanwezig bij deze </w:t>
      </w:r>
      <w:r w:rsidRPr="1D4188FC" w:rsidR="38D8BC5A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>eerste spiegelbijeenk</w:t>
      </w:r>
      <w:r w:rsidRPr="1D4188FC" w:rsidR="05E81487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>o</w:t>
      </w:r>
      <w:r w:rsidRPr="1D4188FC" w:rsidR="38D8BC5A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 xml:space="preserve">mst </w:t>
      </w: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>over</w:t>
      </w:r>
      <w:r w:rsidRPr="1D4188FC" w:rsidR="0DE618E5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 xml:space="preserve"> de behandeling en registratie van</w:t>
      </w: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 xml:space="preserve"> </w:t>
      </w:r>
      <w:r w:rsidRPr="1D4188FC" w:rsidR="460DBFA3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>atriumfibrilleren en hartfalen</w:t>
      </w: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 xml:space="preserve"> </w:t>
      </w: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>in JAARTAL?</w:t>
      </w:r>
    </w:p>
    <w:p w:rsidR="0A16FFC7" w:rsidP="1D4188FC" w:rsidRDefault="0A16FFC7" w14:paraId="24F7BF0B" w14:textId="77A34CF1">
      <w:pPr>
        <w:pStyle w:val="Lijstalinea"/>
        <w:numPr>
          <w:ilvl w:val="0"/>
          <w:numId w:val="18"/>
        </w:numPr>
        <w:spacing w:before="0" w:beforeAutospacing="off" w:after="0" w:afterAutospacing="off" w:line="257" w:lineRule="auto"/>
        <w:ind w:right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Ja</w:t>
      </w:r>
    </w:p>
    <w:p w:rsidR="0A16FFC7" w:rsidP="1D4188FC" w:rsidRDefault="0A16FFC7" w14:paraId="7A48C176" w14:textId="65FD65D5">
      <w:pPr>
        <w:pStyle w:val="Lijstalinea"/>
        <w:numPr>
          <w:ilvl w:val="0"/>
          <w:numId w:val="18"/>
        </w:numPr>
        <w:spacing w:before="0" w:beforeAutospacing="off" w:after="0" w:afterAutospacing="off" w:line="257" w:lineRule="auto"/>
        <w:ind w:right="0"/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</w:pP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>Nee, maar ik heb wel de spiegelinformatie en/of de notulen doorgenomen</w:t>
      </w:r>
    </w:p>
    <w:p w:rsidR="0A16FFC7" w:rsidP="1D4188FC" w:rsidRDefault="0A16FFC7" w14:paraId="0954A873" w14:textId="4F6B7E0E">
      <w:pPr>
        <w:pStyle w:val="Lijstalinea"/>
        <w:numPr>
          <w:ilvl w:val="0"/>
          <w:numId w:val="18"/>
        </w:numPr>
        <w:spacing w:before="0" w:beforeAutospacing="off" w:after="0" w:afterAutospacing="off" w:line="257" w:lineRule="auto"/>
        <w:ind w:right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Nee</w:t>
      </w:r>
    </w:p>
    <w:p w:rsidR="0A16FFC7" w:rsidP="1D4188FC" w:rsidRDefault="0A16FFC7" w14:paraId="2446B087" w14:textId="3F09A837">
      <w:pPr>
        <w:pStyle w:val="Standaard"/>
        <w:spacing w:before="0" w:beforeAutospacing="off" w:after="160" w:afterAutospacing="off" w:line="257" w:lineRule="auto"/>
        <w:ind w:left="708"/>
        <w:rPr>
          <w:rFonts w:ascii="Calibri" w:hAnsi="Calibri" w:eastAsia="Calibri" w:cs="Calibri"/>
          <w:noProof w:val="0"/>
          <w:color w:val="auto"/>
          <w:sz w:val="24"/>
          <w:szCs w:val="24"/>
          <w:lang w:val="de-CH"/>
        </w:rPr>
      </w:pP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de-CH"/>
        </w:rPr>
        <w:t xml:space="preserve"> </w:t>
      </w: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de-CH"/>
        </w:rPr>
        <w:t xml:space="preserve"> </w:t>
      </w:r>
    </w:p>
    <w:p w:rsidR="0A16FFC7" w:rsidP="1D4188FC" w:rsidRDefault="0A16FFC7" w14:paraId="7E04FC10" w14:textId="2A9F0FB2">
      <w:pPr>
        <w:pStyle w:val="Standaard"/>
        <w:spacing w:before="40" w:beforeAutospacing="off" w:after="0" w:afterAutospacing="off" w:line="257" w:lineRule="auto"/>
        <w:ind w:left="0"/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</w:pP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>2.2</w:t>
      </w:r>
      <w:r w:rsidRPr="1D4188FC" w:rsidR="291DA25D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>A</w:t>
      </w: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 xml:space="preserve"> Weet u uw eigen voornemens/verbeteracties naar aanleiding van de </w:t>
      </w:r>
      <w:r w:rsidRPr="1D4188FC" w:rsidR="3F6C9E1E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>eerste spiegelbijeenkomst</w:t>
      </w: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 xml:space="preserve"> nog?</w:t>
      </w:r>
    </w:p>
    <w:p w:rsidR="0A16FFC7" w:rsidP="1D4188FC" w:rsidRDefault="0A16FFC7" w14:paraId="27722668" w14:textId="42AFEE17">
      <w:pPr>
        <w:pStyle w:val="Lijstalinea"/>
        <w:numPr>
          <w:ilvl w:val="0"/>
          <w:numId w:val="18"/>
        </w:numPr>
        <w:spacing w:before="0" w:beforeAutospacing="off" w:after="0" w:afterAutospacing="off" w:line="257" w:lineRule="auto"/>
        <w:ind w:right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Ja</w:t>
      </w:r>
    </w:p>
    <w:p w:rsidR="0A16FFC7" w:rsidP="1D4188FC" w:rsidRDefault="0A16FFC7" w14:paraId="4984D476" w14:textId="514F3669">
      <w:pPr>
        <w:pStyle w:val="Lijstalinea"/>
        <w:numPr>
          <w:ilvl w:val="0"/>
          <w:numId w:val="18"/>
        </w:numPr>
        <w:spacing w:before="0" w:beforeAutospacing="off" w:after="0" w:afterAutospacing="off" w:line="257" w:lineRule="auto"/>
        <w:ind w:right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Nee</w:t>
      </w:r>
    </w:p>
    <w:p w:rsidR="0A16FFC7" w:rsidP="1D4188FC" w:rsidRDefault="0A16FFC7" w14:paraId="0F88DBA3" w14:textId="39875849">
      <w:pPr>
        <w:pStyle w:val="Lijstalinea"/>
        <w:numPr>
          <w:ilvl w:val="0"/>
          <w:numId w:val="18"/>
        </w:numPr>
        <w:spacing w:before="0" w:beforeAutospacing="off" w:after="0" w:afterAutospacing="off" w:line="257" w:lineRule="auto"/>
        <w:ind w:right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Niet</w:t>
      </w: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van </w:t>
      </w: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toepassing</w:t>
      </w:r>
    </w:p>
    <w:p w:rsidR="0A16FFC7" w:rsidP="1D4188FC" w:rsidRDefault="0A16FFC7" w14:paraId="5B2DEE8A" w14:textId="70CDF1D6">
      <w:pPr>
        <w:pStyle w:val="Standaard"/>
        <w:spacing w:before="0" w:beforeAutospacing="off" w:after="160" w:afterAutospacing="off" w:line="257" w:lineRule="auto"/>
        <w:ind w:left="0"/>
        <w:rPr>
          <w:rFonts w:ascii="Calibri" w:hAnsi="Calibri" w:eastAsia="Calibri" w:cs="Calibri"/>
          <w:noProof w:val="0"/>
          <w:color w:val="auto"/>
          <w:sz w:val="24"/>
          <w:szCs w:val="24"/>
          <w:lang w:val="de-CH"/>
        </w:rPr>
      </w:pP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de-CH"/>
        </w:rPr>
        <w:t>Bij</w:t>
      </w: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de-CH"/>
        </w:rPr>
        <w:t xml:space="preserve"> Ja </w:t>
      </w: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de-CH"/>
        </w:rPr>
        <w:t>naar</w:t>
      </w: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de-CH"/>
        </w:rPr>
        <w:t xml:space="preserve"> 2.2B</w:t>
      </w:r>
    </w:p>
    <w:p w:rsidR="1D4188FC" w:rsidP="1D4188FC" w:rsidRDefault="1D4188FC" w14:paraId="47C4FEBC" w14:textId="06D285D2">
      <w:pPr>
        <w:pStyle w:val="Standaard"/>
        <w:spacing w:before="40" w:beforeAutospacing="off" w:after="0" w:afterAutospacing="off" w:line="257" w:lineRule="auto"/>
        <w:ind w:left="0"/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</w:pPr>
    </w:p>
    <w:p w:rsidR="1D4188FC" w:rsidP="1D4188FC" w:rsidRDefault="1D4188FC" w14:paraId="583EB692" w14:textId="258A081B">
      <w:pPr>
        <w:pStyle w:val="Standaard"/>
        <w:spacing w:before="40" w:beforeAutospacing="off" w:after="0" w:afterAutospacing="off" w:line="257" w:lineRule="auto"/>
        <w:ind w:left="0"/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</w:pPr>
    </w:p>
    <w:p w:rsidR="1D4188FC" w:rsidP="1D4188FC" w:rsidRDefault="1D4188FC" w14:paraId="6D305E8A" w14:textId="03CB558E">
      <w:pPr>
        <w:pStyle w:val="Standaard"/>
        <w:spacing w:before="40" w:beforeAutospacing="off" w:after="0" w:afterAutospacing="off" w:line="257" w:lineRule="auto"/>
        <w:ind w:left="0"/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</w:pPr>
    </w:p>
    <w:p w:rsidR="0A16FFC7" w:rsidP="1D4188FC" w:rsidRDefault="0A16FFC7" w14:paraId="1C76848C" w14:textId="43349BC8">
      <w:pPr>
        <w:pStyle w:val="Standaard"/>
        <w:spacing w:before="40" w:beforeAutospacing="off" w:after="0" w:afterAutospacing="off" w:line="257" w:lineRule="auto"/>
        <w:ind w:left="0"/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</w:pP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>2.2B  In</w:t>
      </w: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nl-NL"/>
        </w:rPr>
        <w:t xml:space="preserve"> hoeverre zijn uw voornemens/verbeteracties u gelukt?</w:t>
      </w:r>
    </w:p>
    <w:p w:rsidR="0A16FFC7" w:rsidP="1D4188FC" w:rsidRDefault="0A16FFC7" w14:paraId="35D65624" w14:textId="2CF498D0">
      <w:pPr>
        <w:pStyle w:val="Lijstalinea"/>
        <w:numPr>
          <w:ilvl w:val="0"/>
          <w:numId w:val="18"/>
        </w:numPr>
        <w:spacing w:before="0" w:beforeAutospacing="off" w:after="0" w:afterAutospacing="off" w:line="257" w:lineRule="auto"/>
        <w:ind w:right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Geheel</w:t>
      </w:r>
    </w:p>
    <w:p w:rsidR="0A16FFC7" w:rsidP="1D4188FC" w:rsidRDefault="0A16FFC7" w14:paraId="6770B96F" w14:textId="45B0EEB1">
      <w:pPr>
        <w:pStyle w:val="Lijstalinea"/>
        <w:numPr>
          <w:ilvl w:val="0"/>
          <w:numId w:val="18"/>
        </w:numPr>
        <w:spacing w:before="0" w:beforeAutospacing="off" w:after="0" w:afterAutospacing="off" w:line="257" w:lineRule="auto"/>
        <w:ind w:right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Gedeeltelijk</w:t>
      </w:r>
    </w:p>
    <w:p w:rsidR="0A16FFC7" w:rsidP="1D4188FC" w:rsidRDefault="0A16FFC7" w14:paraId="281145D5" w14:textId="0B41EA95">
      <w:pPr>
        <w:pStyle w:val="Lijstalinea"/>
        <w:numPr>
          <w:ilvl w:val="0"/>
          <w:numId w:val="18"/>
        </w:numPr>
        <w:spacing w:before="0" w:beforeAutospacing="off" w:after="0" w:afterAutospacing="off" w:line="257" w:lineRule="auto"/>
        <w:ind w:right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Een </w:t>
      </w: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beetje</w:t>
      </w: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</w:p>
    <w:p w:rsidR="0A16FFC7" w:rsidP="1D4188FC" w:rsidRDefault="0A16FFC7" w14:paraId="27CD1501" w14:textId="06027597">
      <w:pPr>
        <w:pStyle w:val="Lijstalinea"/>
        <w:numPr>
          <w:ilvl w:val="0"/>
          <w:numId w:val="18"/>
        </w:numPr>
        <w:spacing w:before="0" w:beforeAutospacing="off" w:after="0" w:afterAutospacing="off" w:line="257" w:lineRule="auto"/>
        <w:ind w:right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Geheel</w:t>
      </w: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1D4188FC" w:rsidR="0A16FF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niet</w:t>
      </w:r>
    </w:p>
    <w:p w:rsidR="1D4188FC" w:rsidP="1D4188FC" w:rsidRDefault="1D4188FC" w14:paraId="1FDE3434" w14:textId="6AC1ADAC">
      <w:pPr>
        <w:pStyle w:val="Standaard"/>
        <w:spacing w:line="240" w:lineRule="auto"/>
        <w:ind w:left="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9B52B4" w:rsidR="009D58E5" w:rsidP="1D4188FC" w:rsidRDefault="009D58E5" w14:paraId="59D5A03A" w14:textId="675F4343">
      <w:pPr>
        <w:pStyle w:val="Standaard"/>
        <w:autoSpaceDE w:val="0"/>
        <w:autoSpaceDN w:val="0"/>
        <w:adjustRightInd w:val="0"/>
        <w:spacing w:line="240" w:lineRule="auto"/>
        <w:rPr>
          <w:rFonts w:ascii="Calibri" w:hAnsi="Calibri" w:cs="Calibri" w:asciiTheme="minorAscii" w:hAnsiTheme="minorAscii" w:cstheme="minorAscii"/>
          <w:kern w:val="0"/>
          <w:sz w:val="24"/>
          <w:szCs w:val="24"/>
        </w:rPr>
      </w:pPr>
    </w:p>
    <w:p w:rsidR="00E8519B" w:rsidP="009D58E5" w:rsidRDefault="009D58E5" w14:paraId="6E42F831" w14:textId="060F609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 xml:space="preserve">Nu volgt een aantal stellingen. Geef per stelling aan in hoeverre u het hier mee eens bent op een 6-puntschaal van helemaal mee eens tot en met helemaal mee oneens. </w:t>
      </w:r>
    </w:p>
    <w:p w:rsidR="00606491" w:rsidP="009D58E5" w:rsidRDefault="00606491" w14:paraId="7D62E7E9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="00606491" w:rsidP="009D58E5" w:rsidRDefault="00606491" w14:paraId="678C82B3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E8519B" w:rsidP="009D58E5" w:rsidRDefault="00E8519B" w14:paraId="7E67D38F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BF4404" w:rsidP="1D4188FC" w:rsidRDefault="000F4D1A" w14:paraId="4C1B28FC" w14:textId="0EDD63A7">
      <w:pPr>
        <w:autoSpaceDE w:val="0"/>
        <w:autoSpaceDN w:val="0"/>
        <w:adjustRightInd w:val="0"/>
        <w:spacing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1D4188FC" w:rsidR="14F64DB9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3</w:t>
      </w:r>
      <w:r w:rsidRPr="1D4188FC" w:rsidR="000F4D1A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.</w:t>
      </w:r>
      <w:r w:rsidRPr="1D4188FC" w:rsidR="0060649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1</w:t>
      </w:r>
      <w:r w:rsidRPr="1D4188FC" w:rsidR="000F4D1A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</w:t>
      </w:r>
      <w:r w:rsidRPr="1D4188FC" w:rsidR="009B52B4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In mijn praktijk krijgen a</w:t>
      </w:r>
      <w:r w:rsidRPr="1D4188FC" w:rsidR="000F4D1A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lle patiënten </w:t>
      </w:r>
      <w:r w:rsidRPr="1D4188FC" w:rsidR="009B52B4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met</w:t>
      </w:r>
      <w:r w:rsidRPr="1D4188FC" w:rsidR="000F4D1A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 xml:space="preserve"> een verhoogde </w:t>
      </w:r>
      <w:r w:rsidRPr="1D4188FC" w:rsidR="000F4D1A">
        <w:rPr>
          <w:rFonts w:ascii="Calibri" w:hAnsi="Calibri" w:cs="Calibri" w:asciiTheme="minorAscii" w:hAnsiTheme="minorAscii" w:cstheme="minorAscii"/>
          <w:sz w:val="24"/>
          <w:szCs w:val="24"/>
        </w:rPr>
        <w:t>CHA</w:t>
      </w:r>
      <w:r w:rsidRPr="1D4188FC" w:rsidR="000F4D1A">
        <w:rPr>
          <w:rFonts w:ascii="Calibri" w:hAnsi="Calibri" w:cs="Calibri" w:asciiTheme="minorAscii" w:hAnsiTheme="minorAscii" w:cstheme="minorAscii"/>
          <w:sz w:val="24"/>
          <w:szCs w:val="24"/>
          <w:vertAlign w:val="subscript"/>
        </w:rPr>
        <w:t>2</w:t>
      </w:r>
      <w:r w:rsidRPr="1D4188FC" w:rsidR="000F4D1A">
        <w:rPr>
          <w:rFonts w:ascii="Calibri" w:hAnsi="Calibri" w:cs="Calibri" w:asciiTheme="minorAscii" w:hAnsiTheme="minorAscii" w:cstheme="minorAscii"/>
          <w:sz w:val="24"/>
          <w:szCs w:val="24"/>
        </w:rPr>
        <w:t>DS</w:t>
      </w:r>
      <w:r w:rsidRPr="1D4188FC" w:rsidR="000F4D1A">
        <w:rPr>
          <w:rFonts w:ascii="Calibri" w:hAnsi="Calibri" w:cs="Calibri" w:asciiTheme="minorAscii" w:hAnsiTheme="minorAscii" w:cstheme="minorAscii"/>
          <w:sz w:val="24"/>
          <w:szCs w:val="24"/>
          <w:vertAlign w:val="subscript"/>
        </w:rPr>
        <w:t>2</w:t>
      </w:r>
      <w:r w:rsidRPr="1D4188FC" w:rsidR="000F4D1A">
        <w:rPr>
          <w:rFonts w:ascii="Calibri" w:hAnsi="Calibri" w:cs="Calibri" w:asciiTheme="minorAscii" w:hAnsiTheme="minorAscii" w:cstheme="minorAscii"/>
          <w:sz w:val="24"/>
          <w:szCs w:val="24"/>
        </w:rPr>
        <w:t>-VASc-score een antistollingsmiddel</w:t>
      </w:r>
    </w:p>
    <w:p w:rsidRPr="009B52B4" w:rsidR="000F4D1A" w:rsidP="009D58E5" w:rsidRDefault="000F4D1A" w14:paraId="47B287D1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Pr="009B52B4" w:rsidR="000F4D1A" w:rsidTr="00BB3D9E" w14:paraId="02A091DB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2C7B30CA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0D0B7E4B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</w:rPr>
              <w:t>helemaal mee eens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0CF8AC9C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3B029A57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6DE7C1E3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6F0609D6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55B457FE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</w:rPr>
              <w:t>helemaal mee oneens</w:t>
            </w:r>
          </w:p>
        </w:tc>
      </w:tr>
      <w:tr w:rsidRPr="009B52B4" w:rsidR="000F4D1A" w:rsidTr="00BB3D9E" w14:paraId="33367711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BB3D9E" w:rsidRDefault="000F4D1A" w14:paraId="6508253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0488CB10" w14:textId="77777777">
            <w:pPr>
              <w:pStyle w:val="NGFilter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0EE2D6A5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2F512367" w14:textId="77777777">
            <w:pPr>
              <w:pStyle w:val="NGFilter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56C7E761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4E046096" w14:textId="77777777">
            <w:pPr>
              <w:pStyle w:val="NGFilter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18FA26FF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4FB6C992" w14:textId="77777777">
            <w:pPr>
              <w:pStyle w:val="NGFilter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325FC413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1EF1E52C" w14:textId="77777777">
            <w:pPr>
              <w:pStyle w:val="NGFilter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40F17B69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0B184E5A" w14:textId="77777777">
            <w:pPr>
              <w:pStyle w:val="NGFilter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3E82990E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:rsidR="002A47A3" w:rsidP="009D58E5" w:rsidRDefault="002A47A3" w14:paraId="1AF50154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EF63F0" w:rsidP="009D58E5" w:rsidRDefault="00EF63F0" w14:paraId="46B248BF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="15573728" w:rsidP="2F39AC38" w:rsidRDefault="15573728" w14:paraId="27462715" w14:textId="1B609E5A">
      <w:pPr>
        <w:pStyle w:val="Standaard"/>
        <w:spacing w:line="240" w:lineRule="auto"/>
        <w:rPr>
          <w:rFonts w:ascii="Calibri" w:hAnsi="Calibri" w:eastAsia="Calibri" w:cs="Calibri"/>
          <w:noProof w:val="0"/>
          <w:sz w:val="24"/>
          <w:szCs w:val="24"/>
          <w:lang w:val="nl-NL"/>
        </w:rPr>
      </w:pPr>
      <w:r w:rsidRPr="1D4188FC" w:rsidR="7AA077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3</w:t>
      </w:r>
      <w:r w:rsidRPr="1D4188FC" w:rsidR="6B44E3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.2 </w:t>
      </w:r>
      <w:r w:rsidRPr="1D4188FC" w:rsidR="04A4E2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Bij iedere </w:t>
      </w:r>
      <w:r w:rsidRPr="1D4188FC" w:rsidR="04A4E2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nl-NL"/>
        </w:rPr>
        <w:t>patiënt van 65 jaar en ouder in chronische zorg beoordeel ik de pols op regelmatigheid en frequentie (traag/snel)</w:t>
      </w:r>
      <w:r w:rsidRPr="1D4188FC" w:rsidR="04A4E2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om vroegtijdig (asymptomatische) atriumfibrilleren op te sporen</w:t>
      </w:r>
      <w:r w:rsidRPr="1D4188FC" w:rsidR="04A4E2D0">
        <w:rPr>
          <w:rFonts w:ascii="Calibri" w:hAnsi="Calibri" w:eastAsia="Calibri" w:cs="Calibri"/>
          <w:noProof w:val="0"/>
          <w:sz w:val="24"/>
          <w:szCs w:val="24"/>
          <w:lang w:val="nl-NL"/>
        </w:rPr>
        <w:t xml:space="preserve"> </w:t>
      </w:r>
    </w:p>
    <w:p w:rsidRPr="009B52B4" w:rsidR="000F4D1A" w:rsidP="009D58E5" w:rsidRDefault="000F4D1A" w14:paraId="463C9B0B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Pr="009B52B4" w:rsidR="000F4D1A" w:rsidTr="00BB3D9E" w14:paraId="36108D91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2FF0576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3255F14C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</w:rPr>
              <w:t>helemaal mee eens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2616B326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4FE377AB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6472C42B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21DC98CA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9B52B4" w:rsidR="000F4D1A" w:rsidP="00BB3D9E" w:rsidRDefault="000F4D1A" w14:paraId="26DE37D4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</w:rPr>
              <w:t>helemaal mee oneens</w:t>
            </w:r>
          </w:p>
        </w:tc>
      </w:tr>
      <w:tr w:rsidRPr="009B52B4" w:rsidR="000F4D1A" w:rsidTr="00BB3D9E" w14:paraId="530E2E29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BB3D9E" w:rsidRDefault="000F4D1A" w14:paraId="3413CD71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76BD32C0" w14:textId="77777777">
            <w:pPr>
              <w:pStyle w:val="NGFilter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5350F39F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639F0EF9" w14:textId="77777777">
            <w:pPr>
              <w:pStyle w:val="NGFilter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680E5C1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09EFE54E" w14:textId="77777777">
            <w:pPr>
              <w:pStyle w:val="NGFilter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533C99FB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56EC184F" w14:textId="77777777">
            <w:pPr>
              <w:pStyle w:val="NGFilter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3A6D7EA5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15A041A8" w14:textId="77777777">
            <w:pPr>
              <w:pStyle w:val="NGFilter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400388F9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9B52B4" w:rsidR="000F4D1A" w:rsidP="00DD0C0E" w:rsidRDefault="000F4D1A" w14:paraId="62AA821C" w14:textId="77777777">
            <w:pPr>
              <w:pStyle w:val="NGFilter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9B52B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9B52B4" w:rsidR="000F4D1A" w:rsidP="00BB3D9E" w:rsidRDefault="000F4D1A" w14:paraId="424E5B37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:rsidRPr="009B52B4" w:rsidR="000F4D1A" w:rsidP="1D4188FC" w:rsidRDefault="000F4D1A" w14:paraId="4C09D2FF" w14:textId="77777777">
      <w:pPr>
        <w:autoSpaceDE w:val="0"/>
        <w:autoSpaceDN w:val="0"/>
        <w:adjustRightInd w:val="0"/>
        <w:spacing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52E2D1F1" w:rsidP="1D4188FC" w:rsidRDefault="52E2D1F1" w14:paraId="38151DBA" w14:textId="6E0CCB3D">
      <w:pPr>
        <w:spacing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1D4188FC" w:rsidR="52E2D1F1">
        <w:rPr>
          <w:rFonts w:ascii="Calibri" w:hAnsi="Calibri" w:cs="Calibri" w:asciiTheme="minorAscii" w:hAnsiTheme="minorAscii" w:cstheme="minorAscii"/>
          <w:sz w:val="24"/>
          <w:szCs w:val="24"/>
        </w:rPr>
        <w:t>3.3 Na de eerste spiegelbijeenkomst heb ik alle ICPC</w:t>
      </w:r>
      <w:r w:rsidRPr="1D4188FC" w:rsidR="02BA77AA">
        <w:rPr>
          <w:rFonts w:ascii="Calibri" w:hAnsi="Calibri" w:cs="Calibri" w:asciiTheme="minorAscii" w:hAnsiTheme="minorAscii" w:cstheme="minorAscii"/>
          <w:sz w:val="24"/>
          <w:szCs w:val="24"/>
        </w:rPr>
        <w:t>-sub</w:t>
      </w:r>
      <w:r w:rsidRPr="1D4188FC" w:rsidR="52E2D1F1">
        <w:rPr>
          <w:rFonts w:ascii="Calibri" w:hAnsi="Calibri" w:cs="Calibri" w:asciiTheme="minorAscii" w:hAnsiTheme="minorAscii" w:cstheme="minorAscii"/>
          <w:sz w:val="24"/>
          <w:szCs w:val="24"/>
        </w:rPr>
        <w:t>codes</w:t>
      </w:r>
      <w:r w:rsidRPr="1D4188FC" w:rsidR="52E2D1F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K77.02 in het HIS vervangen </w:t>
      </w:r>
      <w:r w:rsidRPr="1D4188FC" w:rsidR="0B1D45FC">
        <w:rPr>
          <w:rFonts w:ascii="Calibri" w:hAnsi="Calibri" w:cs="Calibri" w:asciiTheme="minorAscii" w:hAnsiTheme="minorAscii" w:cstheme="minorAscii"/>
          <w:sz w:val="24"/>
          <w:szCs w:val="24"/>
        </w:rPr>
        <w:t>d</w:t>
      </w:r>
      <w:r w:rsidRPr="1D4188FC" w:rsidR="52E2D1F1">
        <w:rPr>
          <w:rFonts w:ascii="Calibri" w:hAnsi="Calibri" w:cs="Calibri" w:asciiTheme="minorAscii" w:hAnsiTheme="minorAscii" w:cstheme="minorAscii"/>
          <w:sz w:val="24"/>
          <w:szCs w:val="24"/>
        </w:rPr>
        <w:t>oor K77.03 of K77.04</w:t>
      </w:r>
    </w:p>
    <w:p w:rsidRPr="009B52B4" w:rsidR="000F4D1A" w:rsidP="1D4188FC" w:rsidRDefault="000F4D1A" w14:paraId="01603BD5" w14:textId="77777777">
      <w:pPr>
        <w:autoSpaceDE w:val="0"/>
        <w:autoSpaceDN w:val="0"/>
        <w:adjustRightInd w:val="0"/>
        <w:spacing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="1D4188FC" w:rsidTr="1D4188FC" w14:paraId="36A9DE03">
        <w:trPr>
          <w:trHeight w:val="300"/>
        </w:trPr>
        <w:tc>
          <w:tcPr>
            <w:tcW w:w="238" w:type="dxa"/>
            <w:tcBorders>
              <w:top w:val="nil"/>
              <w:left w:val="nil"/>
              <w:bottom w:val="double" w:color="auto" w:sz="2"/>
              <w:right w:val="nil"/>
            </w:tcBorders>
            <w:tcMar/>
          </w:tcPr>
          <w:p w:rsidR="1D4188FC" w:rsidP="1D4188FC" w:rsidRDefault="1D4188FC" w14:paraId="459F0450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double" w:color="auto" w:sz="2"/>
              <w:right w:val="nil"/>
            </w:tcBorders>
            <w:tcMar/>
          </w:tcPr>
          <w:p w:rsidR="1D4188FC" w:rsidP="1D4188FC" w:rsidRDefault="1D4188FC" w14:paraId="37F72809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  <w:r w:rsidRPr="1D4188FC" w:rsidR="1D4188F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helemaal mee eens</w:t>
            </w:r>
          </w:p>
        </w:tc>
        <w:tc>
          <w:tcPr>
            <w:tcW w:w="1006" w:type="dxa"/>
            <w:tcBorders>
              <w:top w:val="nil"/>
              <w:left w:val="nil"/>
              <w:bottom w:val="double" w:color="auto" w:sz="2"/>
              <w:right w:val="nil"/>
            </w:tcBorders>
            <w:tcMar/>
          </w:tcPr>
          <w:p w:rsidR="1D4188FC" w:rsidP="1D4188FC" w:rsidRDefault="1D4188FC" w14:paraId="67405CF0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double" w:color="auto" w:sz="2"/>
              <w:right w:val="nil"/>
            </w:tcBorders>
            <w:tcMar/>
          </w:tcPr>
          <w:p w:rsidR="1D4188FC" w:rsidP="1D4188FC" w:rsidRDefault="1D4188FC" w14:paraId="7A768E3F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double" w:color="auto" w:sz="2"/>
              <w:right w:val="nil"/>
            </w:tcBorders>
            <w:tcMar/>
          </w:tcPr>
          <w:p w:rsidR="1D4188FC" w:rsidP="1D4188FC" w:rsidRDefault="1D4188FC" w14:paraId="278DCCDC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double" w:color="auto" w:sz="2"/>
              <w:right w:val="nil"/>
            </w:tcBorders>
            <w:tcMar/>
          </w:tcPr>
          <w:p w:rsidR="1D4188FC" w:rsidP="1D4188FC" w:rsidRDefault="1D4188FC" w14:paraId="265F539E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double" w:color="auto" w:sz="2"/>
              <w:right w:val="nil"/>
            </w:tcBorders>
            <w:tcMar/>
          </w:tcPr>
          <w:p w:rsidR="1D4188FC" w:rsidP="1D4188FC" w:rsidRDefault="1D4188FC" w14:paraId="20648DBC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  <w:r w:rsidRPr="1D4188FC" w:rsidR="1D4188F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helemaal mee oneens</w:t>
            </w:r>
          </w:p>
        </w:tc>
      </w:tr>
      <w:tr w:rsidR="1D4188FC" w:rsidTr="1D4188FC" w14:paraId="7683116E">
        <w:trPr>
          <w:trHeight w:val="300"/>
        </w:trPr>
        <w:tc>
          <w:tcPr>
            <w:tcW w:w="238" w:type="dxa"/>
            <w:tcBorders>
              <w:top w:val="nil"/>
              <w:left w:val="nil"/>
              <w:bottom w:val="dotted" w:color="auto" w:sz="2"/>
              <w:right w:val="nil"/>
            </w:tcBorders>
            <w:tcMar/>
          </w:tcPr>
          <w:p w:rsidR="1D4188FC" w:rsidP="1D4188FC" w:rsidRDefault="1D4188FC" w14:paraId="4C7BDFAA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dotted" w:color="auto" w:sz="2"/>
              <w:right w:val="nil"/>
            </w:tcBorders>
            <w:tcMar/>
          </w:tcPr>
          <w:p w:rsidR="1D4188FC" w:rsidP="1D4188FC" w:rsidRDefault="1D4188FC" w14:paraId="3890C117">
            <w:pPr>
              <w:pStyle w:val="NGFilter"/>
              <w:numPr>
                <w:ilvl w:val="0"/>
                <w:numId w:val="11"/>
              </w:numPr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  <w:r w:rsidRPr="1D4188FC" w:rsidR="1D4188FC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  <w:t xml:space="preserve"> </w:t>
            </w:r>
          </w:p>
          <w:p w:rsidR="1D4188FC" w:rsidP="1D4188FC" w:rsidRDefault="1D4188FC" w14:paraId="4622D562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dotted" w:color="auto" w:sz="2"/>
              <w:right w:val="nil"/>
            </w:tcBorders>
            <w:tcMar/>
          </w:tcPr>
          <w:p w:rsidR="1D4188FC" w:rsidP="1D4188FC" w:rsidRDefault="1D4188FC" w14:paraId="78630266">
            <w:pPr>
              <w:pStyle w:val="NGFilter"/>
              <w:numPr>
                <w:ilvl w:val="0"/>
                <w:numId w:val="12"/>
              </w:numPr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  <w:r w:rsidRPr="1D4188FC" w:rsidR="1D4188FC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  <w:t xml:space="preserve"> </w:t>
            </w:r>
          </w:p>
          <w:p w:rsidR="1D4188FC" w:rsidP="1D4188FC" w:rsidRDefault="1D4188FC" w14:paraId="7F224529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dotted" w:color="auto" w:sz="2"/>
              <w:right w:val="nil"/>
            </w:tcBorders>
            <w:tcMar/>
          </w:tcPr>
          <w:p w:rsidR="1D4188FC" w:rsidP="1D4188FC" w:rsidRDefault="1D4188FC" w14:paraId="7D8B0D66">
            <w:pPr>
              <w:pStyle w:val="NGFilter"/>
              <w:numPr>
                <w:ilvl w:val="0"/>
                <w:numId w:val="13"/>
              </w:numPr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  <w:r w:rsidRPr="1D4188FC" w:rsidR="1D4188FC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  <w:t xml:space="preserve"> </w:t>
            </w:r>
          </w:p>
          <w:p w:rsidR="1D4188FC" w:rsidP="1D4188FC" w:rsidRDefault="1D4188FC" w14:paraId="221CBD4C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dotted" w:color="auto" w:sz="2"/>
              <w:right w:val="nil"/>
            </w:tcBorders>
            <w:tcMar/>
          </w:tcPr>
          <w:p w:rsidR="1D4188FC" w:rsidP="1D4188FC" w:rsidRDefault="1D4188FC" w14:paraId="2F5440DA">
            <w:pPr>
              <w:pStyle w:val="NGFilter"/>
              <w:numPr>
                <w:ilvl w:val="0"/>
                <w:numId w:val="14"/>
              </w:numPr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  <w:r w:rsidRPr="1D4188FC" w:rsidR="1D4188FC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  <w:t xml:space="preserve"> </w:t>
            </w:r>
          </w:p>
          <w:p w:rsidR="1D4188FC" w:rsidP="1D4188FC" w:rsidRDefault="1D4188FC" w14:paraId="0AE496ED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dotted" w:color="auto" w:sz="2"/>
              <w:right w:val="nil"/>
            </w:tcBorders>
            <w:tcMar/>
          </w:tcPr>
          <w:p w:rsidR="1D4188FC" w:rsidP="1D4188FC" w:rsidRDefault="1D4188FC" w14:paraId="6A99A3BA">
            <w:pPr>
              <w:pStyle w:val="NGFilter"/>
              <w:numPr>
                <w:ilvl w:val="0"/>
                <w:numId w:val="15"/>
              </w:numPr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  <w:r w:rsidRPr="1D4188FC" w:rsidR="1D4188FC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  <w:t xml:space="preserve"> </w:t>
            </w:r>
          </w:p>
          <w:p w:rsidR="1D4188FC" w:rsidP="1D4188FC" w:rsidRDefault="1D4188FC" w14:paraId="5ED5C489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dotted" w:color="auto" w:sz="2"/>
              <w:right w:val="nil"/>
            </w:tcBorders>
            <w:tcMar/>
          </w:tcPr>
          <w:p w:rsidR="1D4188FC" w:rsidP="1D4188FC" w:rsidRDefault="1D4188FC" w14:paraId="3902F4ED">
            <w:pPr>
              <w:pStyle w:val="NGFilter"/>
              <w:numPr>
                <w:ilvl w:val="0"/>
                <w:numId w:val="16"/>
              </w:numPr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  <w:r w:rsidRPr="1D4188FC" w:rsidR="1D4188FC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  <w:t xml:space="preserve"> </w:t>
            </w:r>
          </w:p>
          <w:p w:rsidR="1D4188FC" w:rsidP="1D4188FC" w:rsidRDefault="1D4188FC" w14:paraId="6B526136" w14:textId="50880214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  <w:p w:rsidR="1D4188FC" w:rsidP="1D4188FC" w:rsidRDefault="1D4188FC" w14:paraId="41381439" w14:textId="2DFA86E5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  <w:p w:rsidR="1D4188FC" w:rsidP="1D4188FC" w:rsidRDefault="1D4188FC" w14:paraId="6FC43BE3" w14:textId="1EAE9571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</w:tr>
    </w:tbl>
    <w:p w:rsidRPr="009B52B4" w:rsidR="0041601D" w:rsidP="009D58E5" w:rsidRDefault="0041601D" w14:paraId="18CF183B" w14:textId="7777777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</w:p>
    <w:p w:rsidRPr="009B52B4" w:rsidR="00BF4404" w:rsidP="1D4188FC" w:rsidRDefault="00BF4404" w14:paraId="099AE482" w14:textId="32A4E640">
      <w:pPr>
        <w:autoSpaceDE w:val="0"/>
        <w:autoSpaceDN w:val="0"/>
        <w:adjustRightInd w:val="0"/>
        <w:spacing w:line="240" w:lineRule="auto"/>
        <w:rPr>
          <w:rFonts w:ascii="Calibri" w:hAnsi="Calibri" w:cs="Calibri" w:asciiTheme="minorAscii" w:hAnsiTheme="minorAscii" w:cstheme="minorAscii"/>
          <w:kern w:val="0"/>
          <w:sz w:val="24"/>
          <w:szCs w:val="24"/>
        </w:rPr>
      </w:pPr>
      <w:r w:rsidRPr="1D4188FC" w:rsidR="2FDEFD41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4</w:t>
      </w:r>
      <w:r w:rsidRPr="1D4188FC" w:rsidR="00BF4404">
        <w:rPr>
          <w:rFonts w:ascii="Calibri" w:hAnsi="Calibri" w:cs="Calibri" w:asciiTheme="minorAscii" w:hAnsiTheme="minorAscii" w:cstheme="minorAscii"/>
          <w:kern w:val="0"/>
          <w:sz w:val="24"/>
          <w:szCs w:val="24"/>
        </w:rPr>
        <w:t>.0 Wat is uw naam?</w:t>
      </w:r>
    </w:p>
    <w:p w:rsidRPr="009B52B4" w:rsidR="00BF4404" w:rsidP="009D58E5" w:rsidRDefault="00BF4404" w14:paraId="740CADDA" w14:textId="0105CE6A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kern w:val="0"/>
          <w:sz w:val="24"/>
          <w:szCs w:val="24"/>
        </w:rPr>
        <w:t>NB dit t.b.v. spiegelinformatie in uw toetsgroep.</w:t>
      </w:r>
    </w:p>
    <w:p w:rsidR="00E61BD5" w:rsidP="00BF4404" w:rsidRDefault="00E61BD5" w14:paraId="5321FCA1" w14:textId="77777777">
      <w:pPr>
        <w:pStyle w:val="NGFormatText"/>
        <w:rPr>
          <w:rFonts w:asciiTheme="minorHAnsi" w:hAnsiTheme="minorHAnsi" w:cstheme="minorHAnsi"/>
          <w:sz w:val="24"/>
          <w:szCs w:val="24"/>
          <w:lang w:val="de-CH"/>
        </w:rPr>
      </w:pPr>
    </w:p>
    <w:p w:rsidR="00BF4404" w:rsidP="00BF4404" w:rsidRDefault="00BF4404" w14:paraId="2B6EF7AB" w14:textId="010C6241">
      <w:pPr>
        <w:pStyle w:val="NGFormatText"/>
        <w:rPr>
          <w:rFonts w:asciiTheme="minorHAnsi" w:hAnsiTheme="minorHAnsi" w:cstheme="minorHAnsi"/>
          <w:sz w:val="24"/>
          <w:szCs w:val="24"/>
          <w:lang w:val="de-CH"/>
        </w:rPr>
      </w:pPr>
      <w:r w:rsidRPr="009B52B4">
        <w:rPr>
          <w:rFonts w:asciiTheme="minorHAnsi" w:hAnsiTheme="minorHAnsi" w:cstheme="minorHAnsi"/>
          <w:sz w:val="24"/>
          <w:szCs w:val="24"/>
          <w:lang w:val="de-CH"/>
        </w:rPr>
        <w:t>______________________________</w:t>
      </w:r>
    </w:p>
    <w:p w:rsidRPr="009B52B4" w:rsidR="00BF4404" w:rsidP="00BF4404" w:rsidRDefault="00BF4404" w14:paraId="2951351A" w14:textId="7D0719C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kern w:val="0"/>
          <w:sz w:val="24"/>
          <w:szCs w:val="24"/>
        </w:rPr>
      </w:pPr>
      <w:r w:rsidRPr="009B52B4">
        <w:rPr>
          <w:rFonts w:asciiTheme="minorHAnsi" w:hAnsiTheme="minorHAnsi" w:cstheme="minorHAnsi"/>
          <w:sz w:val="24"/>
          <w:szCs w:val="24"/>
        </w:rPr>
        <w:t>Hartelijk bedankt voor het invullen van deze vragen.</w:t>
      </w:r>
    </w:p>
    <w:p w:rsidR="00BF4404" w:rsidP="009D58E5" w:rsidRDefault="00BF4404" w14:paraId="11A01C08" w14:textId="77777777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  <w:kern w:val="0"/>
          <w:sz w:val="21"/>
          <w:szCs w:val="21"/>
        </w:rPr>
      </w:pPr>
    </w:p>
    <w:sectPr w:rsidR="00BF440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">
    <w:nsid w:val="7c31f1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06dca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43206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80527D"/>
    <w:multiLevelType w:val="hybridMultilevel"/>
    <w:tmpl w:val="74A0BCEC"/>
    <w:lvl w:ilvl="0" w:tplc="04130003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1" w15:restartNumberingAfterBreak="0">
    <w:nsid w:val="157677AD"/>
    <w:multiLevelType w:val="hybridMultilevel"/>
    <w:tmpl w:val="157677AD"/>
    <w:lvl w:ilvl="0" w:tplc="7A9E60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24288A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B608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A48AB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8080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B6E3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52D6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94C8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D0ED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57677AF"/>
    <w:multiLevelType w:val="hybridMultilevel"/>
    <w:tmpl w:val="157677AF"/>
    <w:lvl w:ilvl="0" w:tplc="738AF83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FDC19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DADD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527A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C65B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FA52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B656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8EAC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3F6DD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57677B1"/>
    <w:multiLevelType w:val="hybridMultilevel"/>
    <w:tmpl w:val="157677B1"/>
    <w:lvl w:ilvl="0" w:tplc="18663FF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AD2DD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8CD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2C94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A2AE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7056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1C4A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1A79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3AE7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57677B3"/>
    <w:multiLevelType w:val="hybridMultilevel"/>
    <w:tmpl w:val="157677B3"/>
    <w:lvl w:ilvl="0" w:tplc="FF3ADE5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0C1616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346C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B083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2C66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912BB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2471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5ACB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08CC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57677B5"/>
    <w:multiLevelType w:val="hybridMultilevel"/>
    <w:tmpl w:val="157677B5"/>
    <w:lvl w:ilvl="0" w:tplc="96781E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F95E24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A647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F6F1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88BC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FEC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BACD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C8AF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54CE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57677B7"/>
    <w:multiLevelType w:val="hybridMultilevel"/>
    <w:tmpl w:val="157677B7"/>
    <w:lvl w:ilvl="0" w:tplc="783624E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527AA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9083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5EF1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C6E4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4A73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DAAD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DAA9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02E1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2732"/>
    <w:multiLevelType w:val="hybridMultilevel"/>
    <w:tmpl w:val="B42ECB54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3C6C3CFB"/>
    <w:multiLevelType w:val="hybridMultilevel"/>
    <w:tmpl w:val="781C44B0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D2A0852"/>
    <w:multiLevelType w:val="multilevel"/>
    <w:tmpl w:val="B9CC6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hint="default" w:ascii="Symbol" w:hAnsi="Symbol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hint="default" w:ascii="Courier New" w:hAnsi="Courier New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hint="default" w:ascii="Courier New" w:hAnsi="Courier New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56811A6"/>
    <w:multiLevelType w:val="hybridMultilevel"/>
    <w:tmpl w:val="683C42DC"/>
    <w:lvl w:ilvl="0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int="default"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21">
    <w:abstractNumId w:val="18"/>
  </w:num>
  <w:num w:numId="20">
    <w:abstractNumId w:val="17"/>
  </w:num>
  <w:num w:numId="19">
    <w:abstractNumId w:val="16"/>
  </w:num>
  <w:num w:numId="1" w16cid:durableId="1008337569">
    <w:abstractNumId w:val="10"/>
  </w:num>
  <w:num w:numId="2" w16cid:durableId="1286042416">
    <w:abstractNumId w:val="7"/>
  </w:num>
  <w:num w:numId="3" w16cid:durableId="1575697738">
    <w:abstractNumId w:val="12"/>
  </w:num>
  <w:num w:numId="4" w16cid:durableId="517737764">
    <w:abstractNumId w:val="14"/>
  </w:num>
  <w:num w:numId="5" w16cid:durableId="1606185036">
    <w:abstractNumId w:val="15"/>
  </w:num>
  <w:num w:numId="6" w16cid:durableId="108551630">
    <w:abstractNumId w:val="10"/>
  </w:num>
  <w:num w:numId="7" w16cid:durableId="305621149">
    <w:abstractNumId w:val="10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749698660">
    <w:abstractNumId w:val="11"/>
  </w:num>
  <w:num w:numId="9" w16cid:durableId="1701322393">
    <w:abstractNumId w:val="0"/>
  </w:num>
  <w:num w:numId="10" w16cid:durableId="1660620396">
    <w:abstractNumId w:val="13"/>
  </w:num>
  <w:num w:numId="11" w16cid:durableId="1054086832">
    <w:abstractNumId w:val="1"/>
  </w:num>
  <w:num w:numId="12" w16cid:durableId="402722363">
    <w:abstractNumId w:val="2"/>
  </w:num>
  <w:num w:numId="13" w16cid:durableId="1069575533">
    <w:abstractNumId w:val="3"/>
  </w:num>
  <w:num w:numId="14" w16cid:durableId="866676325">
    <w:abstractNumId w:val="4"/>
  </w:num>
  <w:num w:numId="15" w16cid:durableId="41248472">
    <w:abstractNumId w:val="5"/>
  </w:num>
  <w:num w:numId="16" w16cid:durableId="819540273">
    <w:abstractNumId w:val="6"/>
  </w:num>
  <w:num w:numId="17" w16cid:durableId="929241244">
    <w:abstractNumId w:val="9"/>
  </w:num>
  <w:num w:numId="18" w16cid:durableId="311640679">
    <w:abstractNumId w:val="8"/>
  </w:num>
  <w:numIdMacAtCleanup w:val="18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E5"/>
    <w:rsid w:val="000F4D1A"/>
    <w:rsid w:val="00144A5B"/>
    <w:rsid w:val="001551B4"/>
    <w:rsid w:val="001A71D9"/>
    <w:rsid w:val="001F4A93"/>
    <w:rsid w:val="002107E6"/>
    <w:rsid w:val="00225B02"/>
    <w:rsid w:val="002A47A3"/>
    <w:rsid w:val="002E42DC"/>
    <w:rsid w:val="003A7830"/>
    <w:rsid w:val="003E63DB"/>
    <w:rsid w:val="0041601D"/>
    <w:rsid w:val="00476272"/>
    <w:rsid w:val="004E10E2"/>
    <w:rsid w:val="004E49E4"/>
    <w:rsid w:val="00503BF7"/>
    <w:rsid w:val="00505539"/>
    <w:rsid w:val="00506189"/>
    <w:rsid w:val="00507903"/>
    <w:rsid w:val="005147C8"/>
    <w:rsid w:val="0057247A"/>
    <w:rsid w:val="005B2AF3"/>
    <w:rsid w:val="005E4B36"/>
    <w:rsid w:val="006022C1"/>
    <w:rsid w:val="00606491"/>
    <w:rsid w:val="00615C4F"/>
    <w:rsid w:val="0063021C"/>
    <w:rsid w:val="00651025"/>
    <w:rsid w:val="006521AB"/>
    <w:rsid w:val="006E1286"/>
    <w:rsid w:val="007D0955"/>
    <w:rsid w:val="007D0C53"/>
    <w:rsid w:val="00807880"/>
    <w:rsid w:val="00821D64"/>
    <w:rsid w:val="00840A00"/>
    <w:rsid w:val="00854250"/>
    <w:rsid w:val="00915C38"/>
    <w:rsid w:val="00944185"/>
    <w:rsid w:val="0099316D"/>
    <w:rsid w:val="009B52B4"/>
    <w:rsid w:val="009B60D0"/>
    <w:rsid w:val="009C1EE9"/>
    <w:rsid w:val="009D58E5"/>
    <w:rsid w:val="00AA20FA"/>
    <w:rsid w:val="00AB0501"/>
    <w:rsid w:val="00AC6D65"/>
    <w:rsid w:val="00AD3036"/>
    <w:rsid w:val="00AE1B2D"/>
    <w:rsid w:val="00B42813"/>
    <w:rsid w:val="00B922E5"/>
    <w:rsid w:val="00BB0BD6"/>
    <w:rsid w:val="00BF4404"/>
    <w:rsid w:val="00BF4518"/>
    <w:rsid w:val="00C33361"/>
    <w:rsid w:val="00CF0BFA"/>
    <w:rsid w:val="00CF3E8A"/>
    <w:rsid w:val="00CF46B7"/>
    <w:rsid w:val="00CF7EFB"/>
    <w:rsid w:val="00D66FC4"/>
    <w:rsid w:val="00DD0C0E"/>
    <w:rsid w:val="00DF6498"/>
    <w:rsid w:val="00E1684F"/>
    <w:rsid w:val="00E366D2"/>
    <w:rsid w:val="00E416B8"/>
    <w:rsid w:val="00E55BEF"/>
    <w:rsid w:val="00E61BD5"/>
    <w:rsid w:val="00E66E54"/>
    <w:rsid w:val="00E8519B"/>
    <w:rsid w:val="00EA5762"/>
    <w:rsid w:val="00EF2DDA"/>
    <w:rsid w:val="00EF63F0"/>
    <w:rsid w:val="00F138D4"/>
    <w:rsid w:val="00FA3C82"/>
    <w:rsid w:val="00FC2A6B"/>
    <w:rsid w:val="00FF732F"/>
    <w:rsid w:val="027BD84F"/>
    <w:rsid w:val="02BA77AA"/>
    <w:rsid w:val="04493FD0"/>
    <w:rsid w:val="04A4E2D0"/>
    <w:rsid w:val="05E81487"/>
    <w:rsid w:val="0967AA7B"/>
    <w:rsid w:val="0A16FFC7"/>
    <w:rsid w:val="0B1D45FC"/>
    <w:rsid w:val="0DE618E5"/>
    <w:rsid w:val="10D3A88F"/>
    <w:rsid w:val="14F64DB9"/>
    <w:rsid w:val="15573728"/>
    <w:rsid w:val="1B85ACB8"/>
    <w:rsid w:val="1D4188FC"/>
    <w:rsid w:val="1E561642"/>
    <w:rsid w:val="2520C54F"/>
    <w:rsid w:val="2654405F"/>
    <w:rsid w:val="2654405F"/>
    <w:rsid w:val="28D0502C"/>
    <w:rsid w:val="291DA25D"/>
    <w:rsid w:val="2B980AF8"/>
    <w:rsid w:val="2F39AC38"/>
    <w:rsid w:val="2FDEFD41"/>
    <w:rsid w:val="30EC6EE9"/>
    <w:rsid w:val="31A87939"/>
    <w:rsid w:val="34B40932"/>
    <w:rsid w:val="358F3010"/>
    <w:rsid w:val="36E32CDC"/>
    <w:rsid w:val="37DB7313"/>
    <w:rsid w:val="38D8BC5A"/>
    <w:rsid w:val="3A907A0E"/>
    <w:rsid w:val="3E349019"/>
    <w:rsid w:val="3F6C9E1E"/>
    <w:rsid w:val="43331727"/>
    <w:rsid w:val="460DBFA3"/>
    <w:rsid w:val="48BEB39D"/>
    <w:rsid w:val="4970F0E2"/>
    <w:rsid w:val="4B4591ED"/>
    <w:rsid w:val="4DB56CCA"/>
    <w:rsid w:val="52E2D1F1"/>
    <w:rsid w:val="54CCB86F"/>
    <w:rsid w:val="5D174B15"/>
    <w:rsid w:val="5D48C57F"/>
    <w:rsid w:val="5E7DE680"/>
    <w:rsid w:val="6205C678"/>
    <w:rsid w:val="64628A40"/>
    <w:rsid w:val="6B44E3BE"/>
    <w:rsid w:val="703DA16E"/>
    <w:rsid w:val="7AA0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74D7"/>
  <w15:chartTrackingRefBased/>
  <w15:docId w15:val="{6159ADE1-0A24-4F70-8236-8B8C1F79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3" w:semiHidden="1" w:unhideWhenUsed="1" w:qFormat="1"/>
    <w:lsdException w:name="List Number" w:uiPriority="4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semiHidden="1" w:unhideWhenUsed="1" w:qFormat="1"/>
    <w:lsdException w:name="List Bullet 3" w:uiPriority="3" w:semiHidden="1" w:unhideWhenUsed="1"/>
    <w:lsdException w:name="List Bullet 4" w:uiPriority="3" w:semiHidden="1" w:unhideWhenUsed="1"/>
    <w:lsdException w:name="List Bullet 5" w:uiPriority="3" w:semiHidden="1" w:unhideWhenUsed="1"/>
    <w:lsdException w:name="List Number 2" w:uiPriority="4" w:semiHidden="1" w:unhideWhenUsed="1"/>
    <w:lsdException w:name="List Number 3" w:uiPriority="4" w:semiHidden="1" w:unhideWhenUsed="1"/>
    <w:lsdException w:name="List Number 4" w:uiPriority="4" w:semiHidden="1" w:unhideWhenUsed="1"/>
    <w:lsdException w:name="List Number 5" w:uiPriority="4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D58E5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link w:val="Kop2"/>
    <w:uiPriority w:val="1"/>
    <w:rsid w:val="00E55BEF"/>
    <w:rPr>
      <w:rFonts w:ascii="Trebuchet MS" w:hAnsi="Trebuchet MS" w:eastAsia="Times New Roman"/>
      <w:bCs/>
      <w:iCs/>
      <w:sz w:val="24"/>
      <w:szCs w:val="28"/>
    </w:rPr>
  </w:style>
  <w:style w:type="character" w:styleId="Kop3Char" w:customStyle="1">
    <w:name w:val="Kop 3 Char"/>
    <w:link w:val="Kop3"/>
    <w:uiPriority w:val="1"/>
    <w:rsid w:val="00DF6498"/>
    <w:rPr>
      <w:rFonts w:ascii="Trebuchet MS" w:hAnsi="Trebuchet MS" w:eastAsia="Times New Roman"/>
      <w:b/>
      <w:bCs/>
      <w:smallCaps/>
      <w:sz w:val="22"/>
      <w:szCs w:val="26"/>
    </w:rPr>
  </w:style>
  <w:style w:type="character" w:styleId="Kop1Char" w:customStyle="1">
    <w:name w:val="Kop 1 Char"/>
    <w:link w:val="Kop1"/>
    <w:uiPriority w:val="1"/>
    <w:rsid w:val="00DF6498"/>
    <w:rPr>
      <w:rFonts w:ascii="Trebuchet MS" w:hAnsi="Trebuchet MS" w:eastAsiaTheme="majorEastAsia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styleId="TitelChar" w:customStyle="1">
    <w:name w:val="Titel Char"/>
    <w:link w:val="Titel"/>
    <w:rsid w:val="00DF6498"/>
    <w:rPr>
      <w:rFonts w:ascii="Trebuchet MS" w:hAnsi="Trebuchet MS" w:eastAsiaTheme="majorEastAsia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styleId="OndertitelChar" w:customStyle="1">
    <w:name w:val="Ondertitel Char"/>
    <w:link w:val="Ondertitel"/>
    <w:uiPriority w:val="11"/>
    <w:rsid w:val="00DF6498"/>
    <w:rPr>
      <w:rFonts w:ascii="Trebuchet MS" w:hAnsi="Trebuchet MS" w:eastAsia="Times New Roman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styleId="Kop4Char" w:customStyle="1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3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3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3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2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4"/>
      </w:numPr>
      <w:contextualSpacing/>
    </w:pPr>
  </w:style>
  <w:style w:type="paragraph" w:styleId="Kop2-genummerd" w:customStyle="1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7"/>
      </w:numPr>
    </w:pPr>
  </w:style>
  <w:style w:type="paragraph" w:styleId="Kop1-genummerd" w:customStyle="1">
    <w:name w:val="Kop 1 - genummerd"/>
    <w:basedOn w:val="Kop1"/>
    <w:next w:val="Standaard"/>
    <w:autoRedefine/>
    <w:uiPriority w:val="2"/>
    <w:qFormat/>
    <w:rsid w:val="00E55BEF"/>
    <w:pPr>
      <w:numPr>
        <w:numId w:val="1"/>
      </w:numPr>
    </w:pPr>
    <w:rPr>
      <w:rFonts w:eastAsia="Times New Roman" w:cs="Times New Roman"/>
    </w:rPr>
  </w:style>
  <w:style w:type="paragraph" w:styleId="Kop3-genummerd" w:customStyle="1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6"/>
      </w:numPr>
    </w:pPr>
  </w:style>
  <w:style w:type="paragraph" w:styleId="Bijlage" w:customStyle="1">
    <w:name w:val="Bijlage"/>
    <w:basedOn w:val="Kop1"/>
    <w:next w:val="Standaard"/>
    <w:autoRedefine/>
    <w:uiPriority w:val="3"/>
    <w:qFormat/>
    <w:rsid w:val="00E55BEF"/>
    <w:pPr>
      <w:numPr>
        <w:numId w:val="5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paragraph" w:styleId="NGFilter" w:customStyle="1">
    <w:name w:val="NG_Filter"/>
    <w:rsid w:val="002A47A3"/>
    <w:pPr>
      <w:spacing w:after="160" w:line="259" w:lineRule="auto"/>
    </w:pPr>
    <w:rPr>
      <w:rFonts w:ascii="Lato" w:hAnsi="Lato" w:eastAsia="Lato" w:cs="Lato"/>
      <w:color w:val="000000"/>
      <w:kern w:val="0"/>
      <w:sz w:val="16"/>
      <w:szCs w:val="22"/>
      <w:lang w:val="en-US"/>
      <w14:ligatures w14:val="none"/>
    </w:rPr>
  </w:style>
  <w:style w:type="paragraph" w:styleId="NGFormatText" w:customStyle="1">
    <w:name w:val="NG_FormatText"/>
    <w:rsid w:val="00BF4404"/>
    <w:pPr>
      <w:spacing w:after="160" w:line="259" w:lineRule="auto"/>
    </w:pPr>
    <w:rPr>
      <w:rFonts w:ascii="Lato" w:hAnsi="Lato" w:eastAsia="Lato" w:cs="Lato"/>
      <w:i/>
      <w:color w:val="A9A9A9"/>
      <w:kern w:val="0"/>
      <w:sz w:val="16"/>
      <w:szCs w:val="22"/>
      <w:lang w:val="en-US"/>
      <w14:ligatures w14:val="none"/>
    </w:rPr>
  </w:style>
  <w:style w:type="paragraph" w:styleId="NGTextblock" w:customStyle="1">
    <w:name w:val="NG_Textblock"/>
    <w:rsid w:val="00BF4404"/>
    <w:pPr>
      <w:spacing w:after="160" w:line="259" w:lineRule="auto"/>
    </w:pPr>
    <w:rPr>
      <w:rFonts w:ascii="Lato" w:hAnsi="Lato" w:eastAsia="Lato" w:cs="Lato"/>
      <w:color w:val="000000"/>
      <w:kern w:val="0"/>
      <w:szCs w:val="22"/>
      <w:lang w:val="en-US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fc40651f1e0a41bb" /><Relationship Type="http://schemas.microsoft.com/office/2011/relationships/commentsExtended" Target="commentsExtended.xml" Id="Radc331b5439a47eb" /><Relationship Type="http://schemas.microsoft.com/office/2016/09/relationships/commentsIds" Target="commentsIds.xml" Id="R7b9f56bb38b244f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7" ma:contentTypeDescription="Een nieuw document maken." ma:contentTypeScope="" ma:versionID="1682d4f83db3459b96d6f150ad5d9a5b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51c7ac37e8a129e93383a6d1b2807b49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17E2DE-72D9-405C-8B33-F4ADDA90397C}"/>
</file>

<file path=customXml/itemProps3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Roelofs, R. (Rik)</dc:creator>
  <keywords/>
  <dc:description/>
  <lastModifiedBy>Roelofs, R. (Rik)</lastModifiedBy>
  <revision>54</revision>
  <dcterms:created xsi:type="dcterms:W3CDTF">2024-07-22T12:43:00.0000000Z</dcterms:created>
  <dcterms:modified xsi:type="dcterms:W3CDTF">2024-11-28T11:57:13.0489283Z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  <property fmtid="{D5CDD505-2E9C-101B-9397-08002B2CF9AE}" pid="3" name="MediaServiceImageTags">
    <vt:lpwstr/>
  </property>
</Properties>
</file>